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0D2" w:rsidRPr="004344A7" w:rsidRDefault="00A710D2" w:rsidP="004344A7">
      <w:pPr>
        <w:pStyle w:val="aa"/>
        <w:numPr>
          <w:ilvl w:val="0"/>
          <w:numId w:val="26"/>
        </w:numPr>
        <w:spacing w:after="0" w:line="240" w:lineRule="auto"/>
        <w:jc w:val="center"/>
        <w:rPr>
          <w:rFonts w:ascii="Times New Roman" w:eastAsia="Times New Roman" w:hAnsi="Times New Roman" w:cs="Times New Roman"/>
          <w:b/>
          <w:sz w:val="32"/>
          <w:szCs w:val="32"/>
          <w:lang w:eastAsia="ru-RU"/>
        </w:rPr>
      </w:pPr>
      <w:r w:rsidRPr="004344A7">
        <w:rPr>
          <w:rFonts w:ascii="Times New Roman" w:eastAsia="Times New Roman" w:hAnsi="Times New Roman" w:cs="Times New Roman"/>
          <w:b/>
          <w:sz w:val="32"/>
          <w:szCs w:val="32"/>
          <w:lang w:eastAsia="ru-RU"/>
        </w:rPr>
        <w:t>Пояснительная записка</w:t>
      </w:r>
    </w:p>
    <w:p w:rsidR="00433D0A" w:rsidRPr="00433D0A" w:rsidRDefault="00433D0A" w:rsidP="00433D0A">
      <w:pPr>
        <w:spacing w:after="0" w:line="240" w:lineRule="auto"/>
        <w:jc w:val="center"/>
        <w:rPr>
          <w:rFonts w:ascii="Times New Roman" w:eastAsia="Times New Roman" w:hAnsi="Times New Roman" w:cs="Times New Roman"/>
          <w:b/>
          <w:sz w:val="24"/>
          <w:szCs w:val="24"/>
          <w:lang w:eastAsia="ru-RU"/>
        </w:rPr>
      </w:pPr>
    </w:p>
    <w:p w:rsidR="0080366A" w:rsidRPr="00433D0A" w:rsidRDefault="0080366A" w:rsidP="00433D0A">
      <w:pPr>
        <w:spacing w:after="0" w:line="240" w:lineRule="auto"/>
        <w:ind w:firstLine="720"/>
        <w:rPr>
          <w:rFonts w:ascii="Times New Roman" w:eastAsia="Times New Roman" w:hAnsi="Times New Roman" w:cs="Times New Roman"/>
          <w:i/>
          <w:sz w:val="24"/>
          <w:szCs w:val="24"/>
          <w:lang w:eastAsia="ru-RU"/>
        </w:rPr>
      </w:pPr>
      <w:r w:rsidRPr="00433D0A">
        <w:rPr>
          <w:rFonts w:ascii="Times New Roman" w:eastAsia="Times New Roman" w:hAnsi="Times New Roman" w:cs="Times New Roman"/>
          <w:b/>
          <w:i/>
          <w:sz w:val="24"/>
          <w:szCs w:val="24"/>
          <w:lang w:eastAsia="ru-RU"/>
        </w:rPr>
        <w:t>Цели и задачи обучения математике.</w:t>
      </w:r>
      <w:r w:rsidRPr="00433D0A">
        <w:rPr>
          <w:rFonts w:ascii="Times New Roman" w:eastAsia="Times New Roman" w:hAnsi="Times New Roman" w:cs="Times New Roman"/>
          <w:i/>
          <w:sz w:val="24"/>
          <w:szCs w:val="24"/>
          <w:lang w:eastAsia="ru-RU"/>
        </w:rPr>
        <w:t xml:space="preserve"> </w:t>
      </w:r>
      <w:r w:rsidRPr="00433D0A">
        <w:rPr>
          <w:rFonts w:ascii="Times New Roman" w:eastAsia="Times New Roman" w:hAnsi="Times New Roman" w:cs="Times New Roman"/>
          <w:sz w:val="24"/>
          <w:szCs w:val="24"/>
          <w:lang w:eastAsia="ru-RU"/>
        </w:rPr>
        <w:t>Обучение математике в начальной школе направлено на достижение следующих целей:</w:t>
      </w:r>
    </w:p>
    <w:p w:rsidR="0080366A" w:rsidRPr="00433D0A" w:rsidRDefault="0080366A" w:rsidP="00433D0A">
      <w:pPr>
        <w:numPr>
          <w:ilvl w:val="0"/>
          <w:numId w:val="10"/>
        </w:numPr>
        <w:tabs>
          <w:tab w:val="left" w:pos="1260"/>
        </w:tabs>
        <w:spacing w:after="0" w:line="240" w:lineRule="auto"/>
        <w:ind w:left="0" w:firstLine="720"/>
        <w:jc w:val="both"/>
        <w:rPr>
          <w:rFonts w:ascii="Times New Roman" w:eastAsia="Times New Roman" w:hAnsi="Times New Roman" w:cs="Times New Roman"/>
          <w:sz w:val="24"/>
          <w:szCs w:val="24"/>
          <w:lang w:eastAsia="ru-RU"/>
        </w:rPr>
      </w:pPr>
      <w:proofErr w:type="gramStart"/>
      <w:r w:rsidRPr="00433D0A">
        <w:rPr>
          <w:rFonts w:ascii="Times New Roman" w:eastAsia="Times New Roman" w:hAnsi="Times New Roman" w:cs="Times New Roman"/>
          <w:sz w:val="24"/>
          <w:szCs w:val="24"/>
          <w:lang w:eastAsia="ru-RU"/>
        </w:rPr>
        <w:t>обеспечение интеллектуального развития младших школьников: формирование основ логико-математического мышления, пространственного воображения, овладение учащимися математической речью для описания математических объектов и процессов окружающего мира в количественном и пространственном отношениях, для обоснования получаемых результатов решения учебных задач;</w:t>
      </w:r>
      <w:proofErr w:type="gramEnd"/>
    </w:p>
    <w:p w:rsidR="0080366A" w:rsidRPr="00433D0A" w:rsidRDefault="0080366A" w:rsidP="00433D0A">
      <w:pPr>
        <w:numPr>
          <w:ilvl w:val="0"/>
          <w:numId w:val="10"/>
        </w:numPr>
        <w:tabs>
          <w:tab w:val="left" w:pos="1260"/>
        </w:tabs>
        <w:spacing w:after="0" w:line="240" w:lineRule="auto"/>
        <w:ind w:left="0" w:firstLine="720"/>
        <w:jc w:val="both"/>
        <w:rPr>
          <w:rFonts w:ascii="Times New Roman" w:eastAsia="Times New Roman" w:hAnsi="Times New Roman" w:cs="Times New Roman"/>
          <w:sz w:val="24"/>
          <w:szCs w:val="24"/>
          <w:lang w:eastAsia="ru-RU"/>
        </w:rPr>
      </w:pPr>
      <w:r w:rsidRPr="00433D0A">
        <w:rPr>
          <w:rFonts w:ascii="Times New Roman" w:eastAsia="Times New Roman" w:hAnsi="Times New Roman" w:cs="Times New Roman"/>
          <w:sz w:val="24"/>
          <w:szCs w:val="24"/>
          <w:lang w:eastAsia="ru-RU"/>
        </w:rPr>
        <w:t>предоставление младшим школьникам основ начальных математических знаний и формирование соответствующих умений: решать учебные и практические задачи; вести поиск информации (фактов, сходств, различий, закономерностей, оснований для упорядочивания и классификации математических объектов); измерять наиболее распространенные в практике величины;</w:t>
      </w:r>
    </w:p>
    <w:p w:rsidR="0080366A" w:rsidRPr="00433D0A" w:rsidRDefault="0080366A" w:rsidP="00433D0A">
      <w:pPr>
        <w:numPr>
          <w:ilvl w:val="0"/>
          <w:numId w:val="10"/>
        </w:numPr>
        <w:tabs>
          <w:tab w:val="left" w:pos="1260"/>
        </w:tabs>
        <w:spacing w:after="0" w:line="240" w:lineRule="auto"/>
        <w:ind w:left="0" w:firstLine="720"/>
        <w:jc w:val="both"/>
        <w:rPr>
          <w:rFonts w:ascii="Times New Roman" w:eastAsia="Times New Roman" w:hAnsi="Times New Roman" w:cs="Times New Roman"/>
          <w:sz w:val="24"/>
          <w:szCs w:val="24"/>
          <w:lang w:eastAsia="ru-RU"/>
        </w:rPr>
      </w:pPr>
      <w:r w:rsidRPr="00433D0A">
        <w:rPr>
          <w:rFonts w:ascii="Times New Roman" w:eastAsia="Times New Roman" w:hAnsi="Times New Roman" w:cs="Times New Roman"/>
          <w:sz w:val="24"/>
          <w:szCs w:val="24"/>
          <w:lang w:eastAsia="ru-RU"/>
        </w:rPr>
        <w:t>умение применять алгоритмы арифметических действий для вычислений; узнавать в окружающих предметах знакомые геометрические фигуры, выполнять несложные геометрические построения;</w:t>
      </w:r>
    </w:p>
    <w:p w:rsidR="0080366A" w:rsidRPr="00433D0A" w:rsidRDefault="0080366A" w:rsidP="00433D0A">
      <w:pPr>
        <w:numPr>
          <w:ilvl w:val="0"/>
          <w:numId w:val="10"/>
        </w:numPr>
        <w:tabs>
          <w:tab w:val="left" w:pos="1260"/>
        </w:tabs>
        <w:spacing w:after="0" w:line="240" w:lineRule="auto"/>
        <w:ind w:left="0" w:firstLine="720"/>
        <w:jc w:val="both"/>
        <w:rPr>
          <w:rFonts w:ascii="Times New Roman" w:eastAsia="Times New Roman" w:hAnsi="Times New Roman" w:cs="Times New Roman"/>
          <w:sz w:val="24"/>
          <w:szCs w:val="24"/>
          <w:lang w:eastAsia="ru-RU"/>
        </w:rPr>
      </w:pPr>
      <w:r w:rsidRPr="00433D0A">
        <w:rPr>
          <w:rFonts w:ascii="Times New Roman" w:eastAsia="Times New Roman" w:hAnsi="Times New Roman" w:cs="Times New Roman"/>
          <w:sz w:val="24"/>
          <w:szCs w:val="24"/>
          <w:lang w:eastAsia="ru-RU"/>
        </w:rPr>
        <w:t>реализация воспитательного аспекта обучения: воспитание потребности узнавать новое, расширять свои знания, проявлять интерес к занятиям математикой, стремиться использовать математические знания и умения при изучении других школьных предметов и в повседневной жизни, приобрести привычку доводить начатую работу до конца, получать удовлетворение от правильно и хорошо выполненной работы, уметь обнаруживать и оценивать красоту и изящество математических методов, решений, образов.</w:t>
      </w:r>
    </w:p>
    <w:p w:rsidR="0080366A" w:rsidRPr="00433D0A" w:rsidRDefault="0080366A" w:rsidP="00433D0A">
      <w:pPr>
        <w:spacing w:after="0" w:line="240" w:lineRule="auto"/>
        <w:ind w:firstLine="720"/>
        <w:jc w:val="both"/>
        <w:rPr>
          <w:rFonts w:ascii="Times New Roman" w:eastAsia="Times New Roman" w:hAnsi="Times New Roman" w:cs="Times New Roman"/>
          <w:sz w:val="24"/>
          <w:szCs w:val="24"/>
          <w:lang w:eastAsia="ru-RU"/>
        </w:rPr>
      </w:pPr>
      <w:r w:rsidRPr="00433D0A">
        <w:rPr>
          <w:rFonts w:ascii="Times New Roman" w:eastAsia="Times New Roman" w:hAnsi="Times New Roman" w:cs="Times New Roman"/>
          <w:sz w:val="24"/>
          <w:szCs w:val="24"/>
          <w:lang w:eastAsia="ru-RU"/>
        </w:rPr>
        <w:t>Важнейшими задачами обучения являются создание благоприятных условий для полноценного математического развития каждого ученика на уровне, соответствующем его возрастным особенностям и возможностям, и обеспечение необходимой и достаточной математической подготовки для дальнейшего успешного обучения в основной школе.</w:t>
      </w:r>
    </w:p>
    <w:p w:rsidR="0080366A" w:rsidRPr="00433D0A" w:rsidRDefault="0080366A" w:rsidP="00433D0A">
      <w:pPr>
        <w:spacing w:after="0" w:line="240" w:lineRule="auto"/>
        <w:ind w:firstLine="720"/>
        <w:jc w:val="both"/>
        <w:rPr>
          <w:rFonts w:ascii="Times New Roman" w:eastAsia="Times New Roman" w:hAnsi="Times New Roman" w:cs="Times New Roman"/>
          <w:sz w:val="24"/>
          <w:szCs w:val="24"/>
          <w:lang w:eastAsia="ru-RU"/>
        </w:rPr>
      </w:pPr>
      <w:r w:rsidRPr="00433D0A">
        <w:rPr>
          <w:rFonts w:ascii="Times New Roman" w:eastAsia="Times New Roman" w:hAnsi="Times New Roman" w:cs="Times New Roman"/>
          <w:sz w:val="24"/>
          <w:szCs w:val="24"/>
          <w:lang w:eastAsia="ru-RU"/>
        </w:rPr>
        <w:t>Математика как учебный предмет вносит заметный вклад в реализацию важнейших целей и задач начального общего образования младших школьников. Овладение учащимися начальных классов основами математического языка для описания разнообразных предметов и явлений окружающего мира, усвоение общего приема решения задач как универсального действия, умения выстраивать логические цепочки рассуждений, алгоритмы выполняемых действий, использование измерительных и вычислительных умений и навыков создают необходимую базу для успешной организации процесса обучения учащихся в начальной школе.</w:t>
      </w:r>
    </w:p>
    <w:p w:rsidR="0080366A" w:rsidRPr="00433D0A" w:rsidRDefault="0080366A" w:rsidP="00433D0A">
      <w:pPr>
        <w:spacing w:after="0" w:line="240" w:lineRule="auto"/>
        <w:rPr>
          <w:rFonts w:ascii="Times New Roman" w:eastAsia="Calibri" w:hAnsi="Times New Roman" w:cs="Times New Roman"/>
          <w:b/>
          <w:sz w:val="24"/>
          <w:szCs w:val="24"/>
        </w:rPr>
      </w:pPr>
    </w:p>
    <w:p w:rsidR="00A710D2" w:rsidRPr="004344A7" w:rsidRDefault="00A710D2" w:rsidP="004344A7">
      <w:pPr>
        <w:pStyle w:val="aa"/>
        <w:numPr>
          <w:ilvl w:val="0"/>
          <w:numId w:val="26"/>
        </w:numPr>
        <w:spacing w:after="0" w:line="240" w:lineRule="auto"/>
        <w:jc w:val="center"/>
        <w:rPr>
          <w:rFonts w:ascii="Times New Roman" w:eastAsia="Calibri" w:hAnsi="Times New Roman" w:cs="Times New Roman"/>
          <w:b/>
          <w:sz w:val="28"/>
          <w:szCs w:val="28"/>
        </w:rPr>
      </w:pPr>
      <w:r w:rsidRPr="004344A7">
        <w:rPr>
          <w:rFonts w:ascii="Times New Roman" w:eastAsia="Calibri" w:hAnsi="Times New Roman" w:cs="Times New Roman"/>
          <w:b/>
          <w:sz w:val="28"/>
          <w:szCs w:val="28"/>
        </w:rPr>
        <w:t>Общая характеристика курса</w:t>
      </w:r>
    </w:p>
    <w:p w:rsidR="00A710D2" w:rsidRPr="00433D0A" w:rsidRDefault="00A710D2" w:rsidP="004344A7">
      <w:pPr>
        <w:spacing w:after="0" w:line="240" w:lineRule="auto"/>
        <w:ind w:firstLine="708"/>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Особенность обучения состоит в том, что именно на данной ступени у учащихся начинается формирование элементов учебной деятельности. На основе этой деятельности у ребенка возникают теоретическое сознание и мышление, развиваются соответствующие способности (рефлексия, анализ, мысленное планирование); происходит становление потребности и мотивов учения. </w:t>
      </w:r>
    </w:p>
    <w:p w:rsidR="00A710D2" w:rsidRPr="00433D0A" w:rsidRDefault="00A710D2" w:rsidP="004344A7">
      <w:pPr>
        <w:spacing w:after="0" w:line="240" w:lineRule="auto"/>
        <w:ind w:firstLine="708"/>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С учетом сказанного в данном курсе в основу отбора содержания обучения положены следующие наиболее важные методические  принципы: </w:t>
      </w:r>
    </w:p>
    <w:p w:rsidR="00A710D2" w:rsidRPr="004344A7" w:rsidRDefault="00A710D2" w:rsidP="004344A7">
      <w:pPr>
        <w:pStyle w:val="aa"/>
        <w:numPr>
          <w:ilvl w:val="0"/>
          <w:numId w:val="27"/>
        </w:numPr>
        <w:spacing w:after="0" w:line="240" w:lineRule="auto"/>
        <w:rPr>
          <w:rFonts w:ascii="Times New Roman" w:eastAsia="Calibri" w:hAnsi="Times New Roman" w:cs="Times New Roman"/>
          <w:sz w:val="24"/>
          <w:szCs w:val="24"/>
        </w:rPr>
      </w:pPr>
      <w:r w:rsidRPr="004344A7">
        <w:rPr>
          <w:rFonts w:ascii="Times New Roman" w:eastAsia="Calibri" w:hAnsi="Times New Roman" w:cs="Times New Roman"/>
          <w:sz w:val="24"/>
          <w:szCs w:val="24"/>
        </w:rPr>
        <w:t>анализ конкретного учебного материала с точки зрения его общеобразовательной ценности и необходимости изучения в начальной школе;</w:t>
      </w:r>
    </w:p>
    <w:p w:rsidR="00A710D2" w:rsidRPr="004344A7" w:rsidRDefault="00A710D2" w:rsidP="004344A7">
      <w:pPr>
        <w:pStyle w:val="aa"/>
        <w:numPr>
          <w:ilvl w:val="0"/>
          <w:numId w:val="27"/>
        </w:numPr>
        <w:spacing w:after="0" w:line="240" w:lineRule="auto"/>
        <w:rPr>
          <w:rFonts w:ascii="Times New Roman" w:eastAsia="Calibri" w:hAnsi="Times New Roman" w:cs="Times New Roman"/>
          <w:sz w:val="24"/>
          <w:szCs w:val="24"/>
        </w:rPr>
      </w:pPr>
      <w:r w:rsidRPr="004344A7">
        <w:rPr>
          <w:rFonts w:ascii="Times New Roman" w:eastAsia="Calibri" w:hAnsi="Times New Roman" w:cs="Times New Roman"/>
          <w:sz w:val="24"/>
          <w:szCs w:val="24"/>
        </w:rPr>
        <w:t xml:space="preserve">возможность широкого применения изучаемого материала на практике; </w:t>
      </w:r>
    </w:p>
    <w:p w:rsidR="00A710D2" w:rsidRPr="004344A7" w:rsidRDefault="00A710D2" w:rsidP="004344A7">
      <w:pPr>
        <w:pStyle w:val="aa"/>
        <w:numPr>
          <w:ilvl w:val="0"/>
          <w:numId w:val="27"/>
        </w:numPr>
        <w:spacing w:after="0" w:line="240" w:lineRule="auto"/>
        <w:rPr>
          <w:rFonts w:ascii="Times New Roman" w:eastAsia="Calibri" w:hAnsi="Times New Roman" w:cs="Times New Roman"/>
          <w:sz w:val="24"/>
          <w:szCs w:val="24"/>
        </w:rPr>
      </w:pPr>
      <w:proofErr w:type="gramStart"/>
      <w:r w:rsidRPr="004344A7">
        <w:rPr>
          <w:rFonts w:ascii="Times New Roman" w:eastAsia="Calibri" w:hAnsi="Times New Roman" w:cs="Times New Roman"/>
          <w:sz w:val="24"/>
          <w:szCs w:val="24"/>
        </w:rPr>
        <w:t xml:space="preserve">взаимосвязь вводимого материала с ранее изученным; обеспечение преемственности с содержанием  следующей ступени обучения в средней школе; </w:t>
      </w:r>
      <w:r w:rsidRPr="004344A7">
        <w:rPr>
          <w:rFonts w:ascii="Times New Roman" w:eastAsia="Calibri" w:hAnsi="Times New Roman" w:cs="Times New Roman"/>
          <w:sz w:val="24"/>
          <w:szCs w:val="24"/>
        </w:rPr>
        <w:lastRenderedPageBreak/>
        <w:t xml:space="preserve">обогащение математического опыта младших школьников за счёт включения в курс дополнительных вопросов, традиционно не </w:t>
      </w:r>
      <w:proofErr w:type="spellStart"/>
      <w:r w:rsidRPr="004344A7">
        <w:rPr>
          <w:rFonts w:ascii="Times New Roman" w:eastAsia="Calibri" w:hAnsi="Times New Roman" w:cs="Times New Roman"/>
          <w:sz w:val="24"/>
          <w:szCs w:val="24"/>
        </w:rPr>
        <w:t>изучавшихся</w:t>
      </w:r>
      <w:proofErr w:type="spellEnd"/>
      <w:r w:rsidRPr="004344A7">
        <w:rPr>
          <w:rFonts w:ascii="Times New Roman" w:eastAsia="Calibri" w:hAnsi="Times New Roman" w:cs="Times New Roman"/>
          <w:sz w:val="24"/>
          <w:szCs w:val="24"/>
        </w:rPr>
        <w:t xml:space="preserve"> в начальной школе. </w:t>
      </w:r>
      <w:proofErr w:type="gramEnd"/>
    </w:p>
    <w:p w:rsidR="00A710D2" w:rsidRPr="00433D0A" w:rsidRDefault="00A710D2" w:rsidP="00433D0A">
      <w:pPr>
        <w:spacing w:after="0" w:line="240" w:lineRule="auto"/>
        <w:rPr>
          <w:rFonts w:ascii="Times New Roman" w:eastAsia="Calibri" w:hAnsi="Times New Roman" w:cs="Times New Roman"/>
          <w:sz w:val="24"/>
          <w:szCs w:val="24"/>
        </w:rPr>
      </w:pPr>
      <w:r w:rsidRPr="00433D0A">
        <w:rPr>
          <w:rFonts w:ascii="Times New Roman" w:eastAsia="Calibri" w:hAnsi="Times New Roman" w:cs="Times New Roman"/>
          <w:b/>
          <w:i/>
          <w:sz w:val="24"/>
          <w:szCs w:val="24"/>
        </w:rPr>
        <w:t>Основу данного курса составляют пять взаимосвязанных содержательных линий</w:t>
      </w:r>
      <w:r w:rsidRPr="00433D0A">
        <w:rPr>
          <w:rFonts w:ascii="Times New Roman" w:eastAsia="Calibri" w:hAnsi="Times New Roman" w:cs="Times New Roman"/>
          <w:sz w:val="24"/>
          <w:szCs w:val="24"/>
        </w:rPr>
        <w:t xml:space="preserve">: </w:t>
      </w:r>
    </w:p>
    <w:p w:rsidR="00A710D2" w:rsidRPr="00433D0A" w:rsidRDefault="00A710D2" w:rsidP="00433D0A">
      <w:pPr>
        <w:numPr>
          <w:ilvl w:val="0"/>
          <w:numId w:val="7"/>
        </w:numPr>
        <w:spacing w:after="0" w:line="240" w:lineRule="auto"/>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элементы арифметики; </w:t>
      </w:r>
    </w:p>
    <w:p w:rsidR="00A710D2" w:rsidRPr="00433D0A" w:rsidRDefault="00A710D2" w:rsidP="00433D0A">
      <w:pPr>
        <w:numPr>
          <w:ilvl w:val="0"/>
          <w:numId w:val="7"/>
        </w:numPr>
        <w:spacing w:after="0" w:line="240" w:lineRule="auto"/>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величины и их измерение; </w:t>
      </w:r>
    </w:p>
    <w:p w:rsidR="00A710D2" w:rsidRPr="00433D0A" w:rsidRDefault="00A710D2" w:rsidP="00433D0A">
      <w:pPr>
        <w:numPr>
          <w:ilvl w:val="0"/>
          <w:numId w:val="7"/>
        </w:numPr>
        <w:spacing w:after="0" w:line="240" w:lineRule="auto"/>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логико-математические понятия; </w:t>
      </w:r>
    </w:p>
    <w:p w:rsidR="00A710D2" w:rsidRPr="00433D0A" w:rsidRDefault="00A710D2" w:rsidP="00433D0A">
      <w:pPr>
        <w:numPr>
          <w:ilvl w:val="0"/>
          <w:numId w:val="7"/>
        </w:numPr>
        <w:spacing w:after="0" w:line="240" w:lineRule="auto"/>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алгебраическая пропедевтика; </w:t>
      </w:r>
    </w:p>
    <w:p w:rsidR="00A710D2" w:rsidRPr="00433D0A" w:rsidRDefault="00A710D2" w:rsidP="00433D0A">
      <w:pPr>
        <w:numPr>
          <w:ilvl w:val="0"/>
          <w:numId w:val="7"/>
        </w:numPr>
        <w:spacing w:after="0" w:line="240" w:lineRule="auto"/>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элементы геометрии. </w:t>
      </w:r>
    </w:p>
    <w:p w:rsidR="00A710D2" w:rsidRPr="00433D0A" w:rsidRDefault="00A710D2" w:rsidP="004344A7">
      <w:pPr>
        <w:spacing w:after="0" w:line="240" w:lineRule="auto"/>
        <w:ind w:firstLine="708"/>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Для каждой из этих линий отобраны основные понятия, вокруг которых развертывается все содержание обучения. Понятийный аппарат включает следующие четыре понятия, вводимые без определений: число, отношение, величина, геометрическая фигура. </w:t>
      </w:r>
    </w:p>
    <w:p w:rsidR="00A710D2" w:rsidRPr="00433D0A" w:rsidRDefault="00A710D2" w:rsidP="004344A7">
      <w:pPr>
        <w:spacing w:after="0" w:line="240" w:lineRule="auto"/>
        <w:ind w:firstLine="708"/>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В соответствии с требованиями стандарта начального общего образования в современном учебном процессе предусмотрена работа с информацией (представление, анализ и интерпретация данных, чтение диаграмм и пр.). В данном курсе математики этот материал не выделяется в отдельную содержательную линию, а регулярно присутствует при изучении программных вопросов, образующих каждую из вышеназванных линий содержания обучения. </w:t>
      </w:r>
    </w:p>
    <w:p w:rsidR="00A710D2" w:rsidRPr="00433D0A" w:rsidRDefault="00A710D2" w:rsidP="004344A7">
      <w:pPr>
        <w:spacing w:after="0" w:line="240" w:lineRule="auto"/>
        <w:ind w:firstLine="708"/>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Общее содержание обучения математике представлено в программе следующими разделами: «Число и </w:t>
      </w:r>
      <w:proofErr w:type="spellStart"/>
      <w:r w:rsidRPr="00433D0A">
        <w:rPr>
          <w:rFonts w:ascii="Times New Roman" w:eastAsia="Calibri" w:hAnsi="Times New Roman" w:cs="Times New Roman"/>
          <w:sz w:val="24"/>
          <w:szCs w:val="24"/>
        </w:rPr>
        <w:t>счет»</w:t>
      </w:r>
      <w:proofErr w:type="gramStart"/>
      <w:r w:rsidRPr="00433D0A">
        <w:rPr>
          <w:rFonts w:ascii="Times New Roman" w:eastAsia="Calibri" w:hAnsi="Times New Roman" w:cs="Times New Roman"/>
          <w:sz w:val="24"/>
          <w:szCs w:val="24"/>
        </w:rPr>
        <w:t>,«</w:t>
      </w:r>
      <w:proofErr w:type="gramEnd"/>
      <w:r w:rsidRPr="00433D0A">
        <w:rPr>
          <w:rFonts w:ascii="Times New Roman" w:eastAsia="Calibri" w:hAnsi="Times New Roman" w:cs="Times New Roman"/>
          <w:sz w:val="24"/>
          <w:szCs w:val="24"/>
        </w:rPr>
        <w:t>Арифметические</w:t>
      </w:r>
      <w:proofErr w:type="spellEnd"/>
      <w:r w:rsidRPr="00433D0A">
        <w:rPr>
          <w:rFonts w:ascii="Times New Roman" w:eastAsia="Calibri" w:hAnsi="Times New Roman" w:cs="Times New Roman"/>
          <w:sz w:val="24"/>
          <w:szCs w:val="24"/>
        </w:rPr>
        <w:t xml:space="preserve"> действия и их свойства», «</w:t>
      </w:r>
      <w:proofErr w:type="spellStart"/>
      <w:r w:rsidRPr="00433D0A">
        <w:rPr>
          <w:rFonts w:ascii="Times New Roman" w:eastAsia="Calibri" w:hAnsi="Times New Roman" w:cs="Times New Roman"/>
          <w:sz w:val="24"/>
          <w:szCs w:val="24"/>
        </w:rPr>
        <w:t>Величины»,«Работа</w:t>
      </w:r>
      <w:proofErr w:type="spellEnd"/>
      <w:r w:rsidRPr="00433D0A">
        <w:rPr>
          <w:rFonts w:ascii="Times New Roman" w:eastAsia="Calibri" w:hAnsi="Times New Roman" w:cs="Times New Roman"/>
          <w:sz w:val="24"/>
          <w:szCs w:val="24"/>
        </w:rPr>
        <w:t xml:space="preserve"> с текстовыми </w:t>
      </w:r>
      <w:proofErr w:type="spellStart"/>
      <w:r w:rsidRPr="00433D0A">
        <w:rPr>
          <w:rFonts w:ascii="Times New Roman" w:eastAsia="Calibri" w:hAnsi="Times New Roman" w:cs="Times New Roman"/>
          <w:sz w:val="24"/>
          <w:szCs w:val="24"/>
        </w:rPr>
        <w:t>задачами»,«Пространственные</w:t>
      </w:r>
      <w:proofErr w:type="spellEnd"/>
      <w:r w:rsidRPr="00433D0A">
        <w:rPr>
          <w:rFonts w:ascii="Times New Roman" w:eastAsia="Calibri" w:hAnsi="Times New Roman" w:cs="Times New Roman"/>
          <w:sz w:val="24"/>
          <w:szCs w:val="24"/>
        </w:rPr>
        <w:t xml:space="preserve"> отношения. Геометрические фигуры», «Логико-математическая подготовка», «Работа с информацией». </w:t>
      </w:r>
    </w:p>
    <w:p w:rsidR="00A710D2" w:rsidRPr="00433D0A" w:rsidRDefault="00A710D2" w:rsidP="004344A7">
      <w:pPr>
        <w:spacing w:after="0" w:line="240" w:lineRule="auto"/>
        <w:ind w:firstLine="708"/>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Основные  особенности содержания обучения и </w:t>
      </w:r>
      <w:proofErr w:type="gramStart"/>
      <w:r w:rsidRPr="00433D0A">
        <w:rPr>
          <w:rFonts w:ascii="Times New Roman" w:eastAsia="Calibri" w:hAnsi="Times New Roman" w:cs="Times New Roman"/>
          <w:sz w:val="24"/>
          <w:szCs w:val="24"/>
        </w:rPr>
        <w:t>методических подходов</w:t>
      </w:r>
      <w:proofErr w:type="gramEnd"/>
      <w:r w:rsidRPr="00433D0A">
        <w:rPr>
          <w:rFonts w:ascii="Times New Roman" w:eastAsia="Calibri" w:hAnsi="Times New Roman" w:cs="Times New Roman"/>
          <w:sz w:val="24"/>
          <w:szCs w:val="24"/>
        </w:rPr>
        <w:t xml:space="preserve"> к реализации этого содержания. </w:t>
      </w:r>
    </w:p>
    <w:p w:rsidR="00A710D2" w:rsidRPr="00433D0A" w:rsidRDefault="00A710D2" w:rsidP="004344A7">
      <w:pPr>
        <w:spacing w:after="0" w:line="240" w:lineRule="auto"/>
        <w:ind w:firstLine="708"/>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Овладев  письменными приёмами сложения и вычитания, учащиеся легко переносят полученные умения на трехзначные числа и вообще на любые многозначные числа. </w:t>
      </w:r>
    </w:p>
    <w:p w:rsidR="00A710D2" w:rsidRPr="00433D0A" w:rsidRDefault="00A710D2" w:rsidP="00433D0A">
      <w:pPr>
        <w:spacing w:after="0" w:line="240" w:lineRule="auto"/>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 Изучение письменного алгоритма деления проводится в два этапа. На первом этапе предлагаются лишь такие случаи деления, когда частное является однозначным числом. Это наиболее ответственный и трудный этап — научить ученика находить одну цифру частного. Овладев этим умением (при использовании соответствующей методики), ученик легко научится находить каждую цифру частного, если частное — неоднозначное число (второй этап). </w:t>
      </w:r>
    </w:p>
    <w:p w:rsidR="00A710D2" w:rsidRPr="00433D0A" w:rsidRDefault="00A710D2" w:rsidP="004344A7">
      <w:pPr>
        <w:spacing w:after="0" w:line="240" w:lineRule="auto"/>
        <w:ind w:firstLine="708"/>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В  курсе созданы условия для организации работы, направленной на подготовку учащихся к освоению в основной школе элементарных алгебраических понятий — переменная, выражение с переменной, уравнение. </w:t>
      </w:r>
    </w:p>
    <w:p w:rsidR="00A710D2" w:rsidRPr="00433D0A" w:rsidRDefault="00A710D2" w:rsidP="004344A7">
      <w:pPr>
        <w:spacing w:after="0" w:line="240" w:lineRule="auto"/>
        <w:ind w:firstLine="708"/>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Эти термины в курсе не вводятся, однако рассматриваются разнообразные выражения, равенства и неравенства  и буквы латинского алфавита, вместо которых подставляются те или иные числа. </w:t>
      </w:r>
    </w:p>
    <w:p w:rsidR="00A710D2" w:rsidRPr="00433D0A" w:rsidRDefault="00A710D2" w:rsidP="004344A7">
      <w:pPr>
        <w:spacing w:after="0" w:line="240" w:lineRule="auto"/>
        <w:ind w:firstLine="708"/>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На первом этапе работы с равенствами </w:t>
      </w:r>
      <w:proofErr w:type="gramStart"/>
      <w:r w:rsidRPr="00433D0A">
        <w:rPr>
          <w:rFonts w:ascii="Times New Roman" w:eastAsia="Calibri" w:hAnsi="Times New Roman" w:cs="Times New Roman"/>
          <w:sz w:val="24"/>
          <w:szCs w:val="24"/>
        </w:rPr>
        <w:t>неизвестное число, обозначенное буквой находится</w:t>
      </w:r>
      <w:proofErr w:type="gramEnd"/>
      <w:r w:rsidRPr="00433D0A">
        <w:rPr>
          <w:rFonts w:ascii="Times New Roman" w:eastAsia="Calibri" w:hAnsi="Times New Roman" w:cs="Times New Roman"/>
          <w:sz w:val="24"/>
          <w:szCs w:val="24"/>
        </w:rPr>
        <w:t xml:space="preserve"> с помощью правил нахождения неизвестных  компонентов арифметических действий. </w:t>
      </w:r>
    </w:p>
    <w:p w:rsidR="00A710D2" w:rsidRPr="00433D0A" w:rsidRDefault="00A710D2" w:rsidP="00433D0A">
      <w:pPr>
        <w:spacing w:after="0" w:line="240" w:lineRule="auto"/>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Обучение решению арифметических задач с помощью составления равенств, содержащих буквы, ограничивается рассмотрением отдельных их видов, на которых иллюстрируется суть метода. </w:t>
      </w:r>
    </w:p>
    <w:p w:rsidR="00A710D2" w:rsidRPr="00433D0A" w:rsidRDefault="00A710D2" w:rsidP="00433D0A">
      <w:pPr>
        <w:spacing w:after="0" w:line="240" w:lineRule="auto"/>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В соответствии с программой учащиеся овладевают многими важными логико-математическими понятиями. Они знакомятся, в частности, </w:t>
      </w:r>
      <w:proofErr w:type="gramStart"/>
      <w:r w:rsidRPr="00433D0A">
        <w:rPr>
          <w:rFonts w:ascii="Times New Roman" w:eastAsia="Calibri" w:hAnsi="Times New Roman" w:cs="Times New Roman"/>
          <w:sz w:val="24"/>
          <w:szCs w:val="24"/>
        </w:rPr>
        <w:t>с</w:t>
      </w:r>
      <w:proofErr w:type="gramEnd"/>
      <w:r w:rsidRPr="00433D0A">
        <w:rPr>
          <w:rFonts w:ascii="Times New Roman" w:eastAsia="Calibri" w:hAnsi="Times New Roman" w:cs="Times New Roman"/>
          <w:sz w:val="24"/>
          <w:szCs w:val="24"/>
        </w:rPr>
        <w:t xml:space="preserve"> </w:t>
      </w:r>
    </w:p>
    <w:p w:rsidR="00A710D2" w:rsidRPr="00433D0A" w:rsidRDefault="00A710D2" w:rsidP="00433D0A">
      <w:pPr>
        <w:spacing w:after="0" w:line="240" w:lineRule="auto"/>
        <w:rPr>
          <w:rFonts w:ascii="Times New Roman" w:eastAsia="Calibri" w:hAnsi="Times New Roman" w:cs="Times New Roman"/>
          <w:sz w:val="24"/>
          <w:szCs w:val="24"/>
        </w:rPr>
      </w:pPr>
      <w:proofErr w:type="gramStart"/>
      <w:r w:rsidRPr="00433D0A">
        <w:rPr>
          <w:rFonts w:ascii="Times New Roman" w:eastAsia="Calibri" w:hAnsi="Times New Roman" w:cs="Times New Roman"/>
          <w:sz w:val="24"/>
          <w:szCs w:val="24"/>
        </w:rPr>
        <w:t xml:space="preserve">математическими высказываниями, с логическими связками «и»; «или»; «если…, то»; «неверно, что…», со смыслом логических слов «каждый», «любой», «все», «кроме», «какой-нибудь», составляющими основу логической формы предложения, используемой в логических выводах. </w:t>
      </w:r>
      <w:proofErr w:type="gramEnd"/>
    </w:p>
    <w:p w:rsidR="00A710D2" w:rsidRPr="00433D0A" w:rsidRDefault="00A710D2" w:rsidP="004344A7">
      <w:pPr>
        <w:spacing w:after="0" w:line="240" w:lineRule="auto"/>
        <w:ind w:firstLine="708"/>
        <w:rPr>
          <w:rFonts w:ascii="Times New Roman" w:eastAsia="Calibri" w:hAnsi="Times New Roman" w:cs="Times New Roman"/>
          <w:sz w:val="24"/>
          <w:szCs w:val="24"/>
        </w:rPr>
      </w:pPr>
      <w:r w:rsidRPr="00433D0A">
        <w:rPr>
          <w:rFonts w:ascii="Times New Roman" w:eastAsia="Calibri" w:hAnsi="Times New Roman" w:cs="Times New Roman"/>
          <w:sz w:val="24"/>
          <w:szCs w:val="24"/>
        </w:rPr>
        <w:lastRenderedPageBreak/>
        <w:t xml:space="preserve">К окончанию начальной школы ученик будет отчетливо представлять, что значит доказать  какое-либо утверждение, овладеет простейшими способами доказательства, приобретет умение подобрать конкретный пример, иллюстрирующий некоторое общее положение, или привести опровергающий пример, научится применять определение для распознавания того или иного математического  объекта, давать точный ответ на поставленный вопрос и пр. Важной составляющей линии логического развития ученика является  обучение его  действию классификации по заданным основаниям и проверка правильности выполнения задания. </w:t>
      </w:r>
    </w:p>
    <w:p w:rsidR="00A710D2" w:rsidRPr="00433D0A" w:rsidRDefault="00A710D2" w:rsidP="004344A7">
      <w:pPr>
        <w:spacing w:after="0" w:line="240" w:lineRule="auto"/>
        <w:ind w:firstLine="708"/>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В программе четко просматривается линия развития геометрических представлений учащихся. </w:t>
      </w:r>
      <w:proofErr w:type="gramStart"/>
      <w:r w:rsidRPr="00433D0A">
        <w:rPr>
          <w:rFonts w:ascii="Times New Roman" w:eastAsia="Calibri" w:hAnsi="Times New Roman" w:cs="Times New Roman"/>
          <w:sz w:val="24"/>
          <w:szCs w:val="24"/>
        </w:rPr>
        <w:t>Дети знакомятся с наиболее распространенными геометрическими фигурами (круг, многоугольник, отрезок, луч, прямая, куб, шар, конус, цилиндр, пирамида, прямоугольный параллелепипед), учатся их различать.</w:t>
      </w:r>
      <w:proofErr w:type="gramEnd"/>
      <w:r w:rsidRPr="00433D0A">
        <w:rPr>
          <w:rFonts w:ascii="Times New Roman" w:eastAsia="Calibri" w:hAnsi="Times New Roman" w:cs="Times New Roman"/>
          <w:sz w:val="24"/>
          <w:szCs w:val="24"/>
        </w:rPr>
        <w:t xml:space="preserve"> Большое внимание уделяется взаимному расположению фигур на плоскости, а также формированию графических умений — построению отрезков, ломаных, окружностей, углов, многоугольников и решению практических задач (деление отрезка пополам, окружности на шесть равных частей и пр.). </w:t>
      </w:r>
    </w:p>
    <w:p w:rsidR="00A710D2" w:rsidRPr="00433D0A" w:rsidRDefault="00A710D2" w:rsidP="004344A7">
      <w:pPr>
        <w:spacing w:after="0" w:line="240" w:lineRule="auto"/>
        <w:ind w:firstLine="708"/>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Большую роль в развитии пространственных представлений играет включение в программу  понятия об осевой симметрии. Дети учатся находить на рисунках и показывать пары симметричных точек, строить симметричные фигуры. </w:t>
      </w:r>
    </w:p>
    <w:p w:rsidR="00A710D2" w:rsidRDefault="00A710D2" w:rsidP="004344A7">
      <w:pPr>
        <w:spacing w:after="0" w:line="240" w:lineRule="auto"/>
        <w:ind w:firstLine="708"/>
        <w:rPr>
          <w:rFonts w:ascii="Times New Roman" w:eastAsia="Calibri" w:hAnsi="Times New Roman" w:cs="Times New Roman"/>
          <w:sz w:val="24"/>
          <w:szCs w:val="24"/>
        </w:rPr>
      </w:pPr>
      <w:r w:rsidRPr="00433D0A">
        <w:rPr>
          <w:rFonts w:ascii="Times New Roman" w:eastAsia="Calibri" w:hAnsi="Times New Roman" w:cs="Times New Roman"/>
          <w:sz w:val="24"/>
          <w:szCs w:val="24"/>
        </w:rPr>
        <w:t>Важное место в формирован</w:t>
      </w:r>
      <w:proofErr w:type="gramStart"/>
      <w:r w:rsidRPr="00433D0A">
        <w:rPr>
          <w:rFonts w:ascii="Times New Roman" w:eastAsia="Calibri" w:hAnsi="Times New Roman" w:cs="Times New Roman"/>
          <w:sz w:val="24"/>
          <w:szCs w:val="24"/>
        </w:rPr>
        <w:t>ии  у  у</w:t>
      </w:r>
      <w:proofErr w:type="gramEnd"/>
      <w:r w:rsidRPr="00433D0A">
        <w:rPr>
          <w:rFonts w:ascii="Times New Roman" w:eastAsia="Calibri" w:hAnsi="Times New Roman" w:cs="Times New Roman"/>
          <w:sz w:val="24"/>
          <w:szCs w:val="24"/>
        </w:rPr>
        <w:t>чащихся умения работать с информацией принадлежит арифметическим текстовым задачам. Работа над задачами заключается в выработке умения не только их решать, но и преобразовать текст: изменять одно из данных или вопрос, составлять и решать новую задачу с изменёнными данными и пр. Форма предъявления текста задачи может быть разной (те</w:t>
      </w:r>
      <w:proofErr w:type="gramStart"/>
      <w:r w:rsidRPr="00433D0A">
        <w:rPr>
          <w:rFonts w:ascii="Times New Roman" w:eastAsia="Calibri" w:hAnsi="Times New Roman" w:cs="Times New Roman"/>
          <w:sz w:val="24"/>
          <w:szCs w:val="24"/>
        </w:rPr>
        <w:t>кст с пр</w:t>
      </w:r>
      <w:proofErr w:type="gramEnd"/>
      <w:r w:rsidRPr="00433D0A">
        <w:rPr>
          <w:rFonts w:ascii="Times New Roman" w:eastAsia="Calibri" w:hAnsi="Times New Roman" w:cs="Times New Roman"/>
          <w:sz w:val="24"/>
          <w:szCs w:val="24"/>
        </w:rPr>
        <w:t xml:space="preserve">опуском данных, часть данных представлена на рисунке, схеме или в таблице), Нередко перед учащимися ставится задача обнаружения недостаточности информации в тексте и связанной с ней необходимости корректировки этого текста. </w:t>
      </w:r>
    </w:p>
    <w:p w:rsidR="00433D0A" w:rsidRPr="00433D0A" w:rsidRDefault="00433D0A" w:rsidP="00433D0A">
      <w:pPr>
        <w:spacing w:after="0" w:line="240" w:lineRule="auto"/>
        <w:rPr>
          <w:rFonts w:ascii="Times New Roman" w:eastAsia="Calibri" w:hAnsi="Times New Roman" w:cs="Times New Roman"/>
          <w:sz w:val="24"/>
          <w:szCs w:val="24"/>
        </w:rPr>
      </w:pPr>
    </w:p>
    <w:p w:rsidR="00A710D2" w:rsidRPr="004344A7" w:rsidRDefault="00A710D2" w:rsidP="004344A7">
      <w:pPr>
        <w:pStyle w:val="aa"/>
        <w:numPr>
          <w:ilvl w:val="0"/>
          <w:numId w:val="26"/>
        </w:numPr>
        <w:spacing w:after="0" w:line="240" w:lineRule="auto"/>
        <w:jc w:val="center"/>
        <w:rPr>
          <w:rFonts w:ascii="Times New Roman" w:eastAsia="Calibri" w:hAnsi="Times New Roman" w:cs="Times New Roman"/>
          <w:b/>
          <w:sz w:val="28"/>
          <w:szCs w:val="28"/>
        </w:rPr>
      </w:pPr>
      <w:r w:rsidRPr="004344A7">
        <w:rPr>
          <w:rFonts w:ascii="Times New Roman" w:eastAsia="Calibri" w:hAnsi="Times New Roman" w:cs="Times New Roman"/>
          <w:b/>
          <w:sz w:val="28"/>
          <w:szCs w:val="28"/>
        </w:rPr>
        <w:t>Место курса математики в учебном плане</w:t>
      </w:r>
    </w:p>
    <w:p w:rsidR="004344A7" w:rsidRPr="004344A7" w:rsidRDefault="00A710D2" w:rsidP="004344A7">
      <w:pPr>
        <w:spacing w:after="0" w:line="240" w:lineRule="auto"/>
        <w:ind w:firstLine="708"/>
        <w:jc w:val="both"/>
        <w:rPr>
          <w:rFonts w:ascii="Times New Roman" w:eastAsia="Times New Roman" w:hAnsi="Times New Roman" w:cs="Times New Roman"/>
          <w:sz w:val="24"/>
          <w:szCs w:val="24"/>
          <w:lang w:eastAsia="ru-RU"/>
        </w:rPr>
      </w:pPr>
      <w:r w:rsidRPr="00433D0A">
        <w:rPr>
          <w:rFonts w:ascii="Times New Roman" w:eastAsia="Times New Roman" w:hAnsi="Times New Roman" w:cs="Times New Roman"/>
          <w:sz w:val="24"/>
          <w:szCs w:val="24"/>
          <w:lang w:eastAsia="ru-RU"/>
        </w:rPr>
        <w:t xml:space="preserve"> </w:t>
      </w:r>
      <w:r w:rsidR="004344A7" w:rsidRPr="004344A7">
        <w:rPr>
          <w:rFonts w:ascii="Times New Roman" w:eastAsia="Times New Roman" w:hAnsi="Times New Roman" w:cs="Times New Roman"/>
          <w:sz w:val="24"/>
          <w:szCs w:val="24"/>
          <w:lang w:eastAsia="ru-RU"/>
        </w:rPr>
        <w:t xml:space="preserve">Примерная рабочая программа </w:t>
      </w:r>
      <w:r w:rsidR="004344A7">
        <w:rPr>
          <w:rFonts w:ascii="Times New Roman" w:eastAsia="Times New Roman" w:hAnsi="Times New Roman" w:cs="Times New Roman"/>
          <w:sz w:val="24"/>
          <w:szCs w:val="24"/>
          <w:lang w:eastAsia="ru-RU"/>
        </w:rPr>
        <w:t xml:space="preserve"> по курсу математики</w:t>
      </w:r>
      <w:r w:rsidR="004344A7" w:rsidRPr="004344A7">
        <w:rPr>
          <w:rFonts w:ascii="Times New Roman" w:eastAsia="Times New Roman" w:hAnsi="Times New Roman" w:cs="Times New Roman"/>
          <w:sz w:val="24"/>
          <w:szCs w:val="24"/>
          <w:lang w:eastAsia="ru-RU"/>
        </w:rPr>
        <w:t xml:space="preserve"> для учащихся 4</w:t>
      </w:r>
      <w:r w:rsidR="004344A7">
        <w:rPr>
          <w:rFonts w:ascii="Times New Roman" w:eastAsia="Times New Roman" w:hAnsi="Times New Roman" w:cs="Times New Roman"/>
          <w:sz w:val="24"/>
          <w:szCs w:val="24"/>
          <w:lang w:eastAsia="ru-RU"/>
        </w:rPr>
        <w:t>-го класса  рассчитана на 170 часов (5 часов</w:t>
      </w:r>
      <w:r w:rsidR="004344A7" w:rsidRPr="004344A7">
        <w:rPr>
          <w:rFonts w:ascii="Times New Roman" w:eastAsia="Times New Roman" w:hAnsi="Times New Roman" w:cs="Times New Roman"/>
          <w:sz w:val="24"/>
          <w:szCs w:val="24"/>
          <w:lang w:eastAsia="ru-RU"/>
        </w:rPr>
        <w:t xml:space="preserve"> в неделю, 34 учебные недели). На основании учебно-календарного графика МБО</w:t>
      </w:r>
      <w:r w:rsidR="00AC262F">
        <w:rPr>
          <w:rFonts w:ascii="Times New Roman" w:eastAsia="Times New Roman" w:hAnsi="Times New Roman" w:cs="Times New Roman"/>
          <w:sz w:val="24"/>
          <w:szCs w:val="24"/>
          <w:lang w:eastAsia="ru-RU"/>
        </w:rPr>
        <w:t xml:space="preserve">У </w:t>
      </w:r>
      <w:proofErr w:type="gramStart"/>
      <w:r w:rsidR="00AC262F">
        <w:rPr>
          <w:rFonts w:ascii="Times New Roman" w:eastAsia="Times New Roman" w:hAnsi="Times New Roman" w:cs="Times New Roman"/>
          <w:sz w:val="24"/>
          <w:szCs w:val="24"/>
          <w:lang w:eastAsia="ru-RU"/>
        </w:rPr>
        <w:t>Больше-Федоровская</w:t>
      </w:r>
      <w:proofErr w:type="gramEnd"/>
      <w:r w:rsidR="00AC262F">
        <w:rPr>
          <w:rFonts w:ascii="Times New Roman" w:eastAsia="Times New Roman" w:hAnsi="Times New Roman" w:cs="Times New Roman"/>
          <w:sz w:val="24"/>
          <w:szCs w:val="24"/>
          <w:lang w:eastAsia="ru-RU"/>
        </w:rPr>
        <w:t xml:space="preserve"> СОШ на 2015-2016</w:t>
      </w:r>
      <w:r w:rsidR="004344A7" w:rsidRPr="004344A7">
        <w:rPr>
          <w:rFonts w:ascii="Times New Roman" w:eastAsia="Times New Roman" w:hAnsi="Times New Roman" w:cs="Times New Roman"/>
          <w:sz w:val="24"/>
          <w:szCs w:val="24"/>
          <w:lang w:eastAsia="ru-RU"/>
        </w:rPr>
        <w:t xml:space="preserve"> учебный год данная раб</w:t>
      </w:r>
      <w:r w:rsidR="00751C74">
        <w:rPr>
          <w:rFonts w:ascii="Times New Roman" w:eastAsia="Times New Roman" w:hAnsi="Times New Roman" w:cs="Times New Roman"/>
          <w:sz w:val="24"/>
          <w:szCs w:val="24"/>
          <w:lang w:eastAsia="ru-RU"/>
        </w:rPr>
        <w:t>очая программа рассчитана на 168 часов</w:t>
      </w:r>
      <w:bookmarkStart w:id="0" w:name="_GoBack"/>
      <w:bookmarkEnd w:id="0"/>
      <w:r w:rsidR="004344A7" w:rsidRPr="004344A7">
        <w:rPr>
          <w:rFonts w:ascii="Times New Roman" w:eastAsia="Times New Roman" w:hAnsi="Times New Roman" w:cs="Times New Roman"/>
          <w:sz w:val="24"/>
          <w:szCs w:val="24"/>
          <w:lang w:eastAsia="ru-RU"/>
        </w:rPr>
        <w:t xml:space="preserve">. </w:t>
      </w:r>
    </w:p>
    <w:p w:rsidR="00A710D2" w:rsidRPr="00433D0A" w:rsidRDefault="00A710D2" w:rsidP="00433D0A">
      <w:pPr>
        <w:spacing w:after="0" w:line="240" w:lineRule="auto"/>
        <w:rPr>
          <w:rFonts w:ascii="Times New Roman" w:eastAsia="Calibri" w:hAnsi="Times New Roman" w:cs="Times New Roman"/>
          <w:sz w:val="24"/>
          <w:szCs w:val="24"/>
        </w:rPr>
      </w:pPr>
    </w:p>
    <w:p w:rsidR="00A710D2" w:rsidRPr="004344A7" w:rsidRDefault="00A710D2" w:rsidP="004344A7">
      <w:pPr>
        <w:pStyle w:val="aa"/>
        <w:numPr>
          <w:ilvl w:val="0"/>
          <w:numId w:val="26"/>
        </w:numPr>
        <w:spacing w:after="0" w:line="240" w:lineRule="auto"/>
        <w:jc w:val="center"/>
        <w:rPr>
          <w:rFonts w:ascii="Times New Roman" w:eastAsia="Calibri" w:hAnsi="Times New Roman" w:cs="Times New Roman"/>
          <w:b/>
          <w:sz w:val="28"/>
          <w:szCs w:val="28"/>
        </w:rPr>
      </w:pPr>
      <w:r w:rsidRPr="004344A7">
        <w:rPr>
          <w:rFonts w:ascii="Times New Roman" w:eastAsia="Calibri" w:hAnsi="Times New Roman" w:cs="Times New Roman"/>
          <w:b/>
          <w:sz w:val="28"/>
          <w:szCs w:val="28"/>
        </w:rPr>
        <w:t>Ценно</w:t>
      </w:r>
      <w:r w:rsidR="004344A7">
        <w:rPr>
          <w:rFonts w:ascii="Times New Roman" w:eastAsia="Calibri" w:hAnsi="Times New Roman" w:cs="Times New Roman"/>
          <w:b/>
          <w:sz w:val="28"/>
          <w:szCs w:val="28"/>
        </w:rPr>
        <w:t>стные ориентиры содержания учебного предмета</w:t>
      </w:r>
      <w:r w:rsidRPr="004344A7">
        <w:rPr>
          <w:rFonts w:ascii="Times New Roman" w:eastAsia="Calibri" w:hAnsi="Times New Roman" w:cs="Times New Roman"/>
          <w:b/>
          <w:sz w:val="28"/>
          <w:szCs w:val="28"/>
        </w:rPr>
        <w:t xml:space="preserve"> </w:t>
      </w:r>
    </w:p>
    <w:p w:rsidR="00A710D2" w:rsidRPr="00433D0A" w:rsidRDefault="00A710D2" w:rsidP="004344A7">
      <w:pPr>
        <w:spacing w:after="0" w:line="240" w:lineRule="auto"/>
        <w:ind w:firstLine="708"/>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Математика является основой общечеловеческой культуры. Об этом свидетельствует  её постоянное и обязательное присутствие практически во всех  сферах современного мышления, науки и техники. Поэтому приобщение учащихся к математике как к явлению общечеловеческой культуры существенно повышает её роль в развитии личности младшего школьника. </w:t>
      </w:r>
    </w:p>
    <w:p w:rsidR="00A710D2" w:rsidRPr="00433D0A" w:rsidRDefault="00A710D2" w:rsidP="004344A7">
      <w:pPr>
        <w:spacing w:after="0" w:line="240" w:lineRule="auto"/>
        <w:ind w:firstLine="708"/>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Содержание курса математики направлено, прежде всего, на интеллектуальное развитие младших школьников: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а также реализует следующие </w:t>
      </w:r>
      <w:r w:rsidRPr="00433D0A">
        <w:rPr>
          <w:rFonts w:ascii="Times New Roman" w:eastAsia="Calibri" w:hAnsi="Times New Roman" w:cs="Times New Roman"/>
          <w:b/>
          <w:sz w:val="24"/>
          <w:szCs w:val="24"/>
        </w:rPr>
        <w:t>цели</w:t>
      </w:r>
      <w:r w:rsidRPr="00433D0A">
        <w:rPr>
          <w:rFonts w:ascii="Times New Roman" w:eastAsia="Calibri" w:hAnsi="Times New Roman" w:cs="Times New Roman"/>
          <w:sz w:val="24"/>
          <w:szCs w:val="24"/>
        </w:rPr>
        <w:t xml:space="preserve"> обучения: </w:t>
      </w:r>
    </w:p>
    <w:p w:rsidR="00A710D2" w:rsidRPr="004344A7" w:rsidRDefault="00A710D2" w:rsidP="004344A7">
      <w:pPr>
        <w:pStyle w:val="aa"/>
        <w:numPr>
          <w:ilvl w:val="0"/>
          <w:numId w:val="28"/>
        </w:numPr>
        <w:spacing w:after="0" w:line="240" w:lineRule="auto"/>
        <w:rPr>
          <w:rFonts w:ascii="Times New Roman" w:eastAsia="Calibri" w:hAnsi="Times New Roman" w:cs="Times New Roman"/>
          <w:sz w:val="24"/>
          <w:szCs w:val="24"/>
        </w:rPr>
      </w:pPr>
      <w:r w:rsidRPr="004344A7">
        <w:rPr>
          <w:rFonts w:ascii="Times New Roman" w:eastAsia="Calibri" w:hAnsi="Times New Roman" w:cs="Times New Roman"/>
          <w:sz w:val="24"/>
          <w:szCs w:val="24"/>
        </w:rPr>
        <w:t xml:space="preserve">сформировать у учащихся значимые с точки зрения общего образования арифметические и геометрические представления о числах и отношениях, алгоритмах выполнения арифметических действий, свойствах этих действий, о величинах и их измерении, о геометрических фигурах; </w:t>
      </w:r>
    </w:p>
    <w:p w:rsidR="00A710D2" w:rsidRPr="004344A7" w:rsidRDefault="00A710D2" w:rsidP="004344A7">
      <w:pPr>
        <w:pStyle w:val="aa"/>
        <w:numPr>
          <w:ilvl w:val="0"/>
          <w:numId w:val="28"/>
        </w:numPr>
        <w:spacing w:after="0" w:line="240" w:lineRule="auto"/>
        <w:rPr>
          <w:rFonts w:ascii="Times New Roman" w:eastAsia="Calibri" w:hAnsi="Times New Roman" w:cs="Times New Roman"/>
          <w:sz w:val="24"/>
          <w:szCs w:val="24"/>
        </w:rPr>
      </w:pPr>
      <w:r w:rsidRPr="004344A7">
        <w:rPr>
          <w:rFonts w:ascii="Times New Roman" w:eastAsia="Calibri" w:hAnsi="Times New Roman" w:cs="Times New Roman"/>
          <w:sz w:val="24"/>
          <w:szCs w:val="24"/>
        </w:rPr>
        <w:t xml:space="preserve">владение математическим языком, знаково-символическими средствами, установление отношений между математическими объектами служит средством </w:t>
      </w:r>
      <w:r w:rsidRPr="004344A7">
        <w:rPr>
          <w:rFonts w:ascii="Times New Roman" w:eastAsia="Calibri" w:hAnsi="Times New Roman" w:cs="Times New Roman"/>
          <w:sz w:val="24"/>
          <w:szCs w:val="24"/>
        </w:rPr>
        <w:lastRenderedPageBreak/>
        <w:t xml:space="preserve">познания окружающего мира, процессов и явлений, происходящих в повседневной практике; </w:t>
      </w:r>
    </w:p>
    <w:p w:rsidR="00A710D2" w:rsidRPr="004344A7" w:rsidRDefault="00A710D2" w:rsidP="004344A7">
      <w:pPr>
        <w:pStyle w:val="aa"/>
        <w:numPr>
          <w:ilvl w:val="0"/>
          <w:numId w:val="28"/>
        </w:numPr>
        <w:spacing w:after="0" w:line="240" w:lineRule="auto"/>
        <w:rPr>
          <w:rFonts w:ascii="Times New Roman" w:eastAsia="Calibri" w:hAnsi="Times New Roman" w:cs="Times New Roman"/>
          <w:sz w:val="24"/>
          <w:szCs w:val="24"/>
        </w:rPr>
      </w:pPr>
      <w:r w:rsidRPr="004344A7">
        <w:rPr>
          <w:rFonts w:ascii="Times New Roman" w:eastAsia="Calibri" w:hAnsi="Times New Roman" w:cs="Times New Roman"/>
          <w:sz w:val="24"/>
          <w:szCs w:val="24"/>
        </w:rPr>
        <w:t xml:space="preserve">овладение важнейшими элементами учебной деятельности в процессе реализации содержания курса на уроках математики обеспечивает </w:t>
      </w:r>
    </w:p>
    <w:p w:rsidR="00A710D2" w:rsidRPr="004344A7" w:rsidRDefault="00A710D2" w:rsidP="004344A7">
      <w:pPr>
        <w:pStyle w:val="aa"/>
        <w:numPr>
          <w:ilvl w:val="0"/>
          <w:numId w:val="28"/>
        </w:numPr>
        <w:spacing w:after="0" w:line="240" w:lineRule="auto"/>
        <w:rPr>
          <w:rFonts w:ascii="Times New Roman" w:eastAsia="Calibri" w:hAnsi="Times New Roman" w:cs="Times New Roman"/>
          <w:sz w:val="24"/>
          <w:szCs w:val="24"/>
        </w:rPr>
      </w:pPr>
      <w:r w:rsidRPr="004344A7">
        <w:rPr>
          <w:rFonts w:ascii="Times New Roman" w:eastAsia="Calibri" w:hAnsi="Times New Roman" w:cs="Times New Roman"/>
          <w:sz w:val="24"/>
          <w:szCs w:val="24"/>
        </w:rPr>
        <w:t xml:space="preserve">формирование у учащихся «умения учиться», что оказывает заметное влияние на развитие их познавательных способностей; </w:t>
      </w:r>
    </w:p>
    <w:p w:rsidR="00A710D2" w:rsidRPr="004344A7" w:rsidRDefault="00A710D2" w:rsidP="004344A7">
      <w:pPr>
        <w:pStyle w:val="aa"/>
        <w:numPr>
          <w:ilvl w:val="0"/>
          <w:numId w:val="28"/>
        </w:numPr>
        <w:spacing w:after="0" w:line="240" w:lineRule="auto"/>
        <w:rPr>
          <w:rFonts w:ascii="Times New Roman" w:eastAsia="Calibri" w:hAnsi="Times New Roman" w:cs="Times New Roman"/>
          <w:sz w:val="24"/>
          <w:szCs w:val="24"/>
        </w:rPr>
      </w:pPr>
      <w:r w:rsidRPr="004344A7">
        <w:rPr>
          <w:rFonts w:ascii="Times New Roman" w:eastAsia="Calibri" w:hAnsi="Times New Roman" w:cs="Times New Roman"/>
          <w:sz w:val="24"/>
          <w:szCs w:val="24"/>
        </w:rPr>
        <w:t xml:space="preserve">решение математических (в том числе арифметических) текстовых задач оказывает положительное влияние на эмоционально-волевое сферу личности учащихся, развивает умение преодолевать трудности, настойчивость, волю, умение испытывать удовлетворение от выполненной работы. </w:t>
      </w:r>
    </w:p>
    <w:p w:rsidR="00A710D2" w:rsidRPr="00433D0A" w:rsidRDefault="00A710D2" w:rsidP="004344A7">
      <w:pPr>
        <w:spacing w:after="0" w:line="240" w:lineRule="auto"/>
        <w:ind w:firstLine="708"/>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Кроме того, важной ценностью содержания обучения является работа с информацией, представленной таблицами, графиками, диаграммами, схемами, базами данных; формирование соответствующих умений на уроках математики </w:t>
      </w:r>
    </w:p>
    <w:p w:rsidR="00A710D2" w:rsidRPr="00433D0A" w:rsidRDefault="00A710D2" w:rsidP="00433D0A">
      <w:pPr>
        <w:spacing w:after="0" w:line="240" w:lineRule="auto"/>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оказывает существенную помощь при изучении других школьных предметов. </w:t>
      </w:r>
    </w:p>
    <w:p w:rsidR="0080366A" w:rsidRPr="00433D0A" w:rsidRDefault="0080366A" w:rsidP="00433D0A">
      <w:pPr>
        <w:spacing w:after="0" w:line="240" w:lineRule="auto"/>
        <w:jc w:val="center"/>
        <w:rPr>
          <w:rFonts w:ascii="Times New Roman" w:eastAsia="Calibri" w:hAnsi="Times New Roman" w:cs="Times New Roman"/>
          <w:b/>
          <w:sz w:val="24"/>
          <w:szCs w:val="24"/>
        </w:rPr>
      </w:pPr>
    </w:p>
    <w:p w:rsidR="004344A7" w:rsidRPr="00B57B4E" w:rsidRDefault="004344A7" w:rsidP="004344A7">
      <w:pPr>
        <w:pStyle w:val="ab"/>
        <w:numPr>
          <w:ilvl w:val="0"/>
          <w:numId w:val="26"/>
        </w:numPr>
        <w:jc w:val="center"/>
        <w:rPr>
          <w:rFonts w:ascii="Times New Roman" w:hAnsi="Times New Roman" w:cs="Times New Roman"/>
          <w:b/>
          <w:sz w:val="28"/>
          <w:szCs w:val="28"/>
        </w:rPr>
      </w:pPr>
      <w:r w:rsidRPr="00B57B4E">
        <w:rPr>
          <w:rFonts w:ascii="Times New Roman" w:hAnsi="Times New Roman" w:cs="Times New Roman"/>
          <w:b/>
          <w:sz w:val="28"/>
          <w:szCs w:val="28"/>
        </w:rPr>
        <w:t xml:space="preserve">Личностные, </w:t>
      </w:r>
      <w:proofErr w:type="spellStart"/>
      <w:r w:rsidRPr="00B57B4E">
        <w:rPr>
          <w:rFonts w:ascii="Times New Roman" w:hAnsi="Times New Roman" w:cs="Times New Roman"/>
          <w:b/>
          <w:sz w:val="28"/>
          <w:szCs w:val="28"/>
        </w:rPr>
        <w:t>метапредметные</w:t>
      </w:r>
      <w:proofErr w:type="spellEnd"/>
      <w:r w:rsidRPr="00B57B4E">
        <w:rPr>
          <w:rFonts w:ascii="Times New Roman" w:hAnsi="Times New Roman" w:cs="Times New Roman"/>
          <w:b/>
          <w:sz w:val="28"/>
          <w:szCs w:val="28"/>
        </w:rPr>
        <w:t xml:space="preserve"> (</w:t>
      </w:r>
      <w:proofErr w:type="spellStart"/>
      <w:r w:rsidRPr="00B57B4E">
        <w:rPr>
          <w:rFonts w:ascii="Times New Roman" w:hAnsi="Times New Roman" w:cs="Times New Roman"/>
          <w:b/>
          <w:sz w:val="28"/>
          <w:szCs w:val="28"/>
        </w:rPr>
        <w:t>компетентностные</w:t>
      </w:r>
      <w:proofErr w:type="spellEnd"/>
      <w:r w:rsidRPr="00B57B4E">
        <w:rPr>
          <w:rFonts w:ascii="Times New Roman" w:hAnsi="Times New Roman" w:cs="Times New Roman"/>
          <w:b/>
          <w:sz w:val="28"/>
          <w:szCs w:val="28"/>
        </w:rPr>
        <w:t>) и предметные результаты осв</w:t>
      </w:r>
      <w:r>
        <w:rPr>
          <w:rFonts w:ascii="Times New Roman" w:hAnsi="Times New Roman" w:cs="Times New Roman"/>
          <w:b/>
          <w:sz w:val="28"/>
          <w:szCs w:val="28"/>
        </w:rPr>
        <w:t>оения курса «Математика</w:t>
      </w:r>
      <w:r w:rsidRPr="00B57B4E">
        <w:rPr>
          <w:rFonts w:ascii="Times New Roman" w:hAnsi="Times New Roman" w:cs="Times New Roman"/>
          <w:b/>
          <w:sz w:val="28"/>
          <w:szCs w:val="28"/>
        </w:rPr>
        <w:t>»</w:t>
      </w:r>
    </w:p>
    <w:p w:rsidR="004344A7" w:rsidRDefault="004344A7" w:rsidP="00433D0A">
      <w:pPr>
        <w:spacing w:after="0" w:line="240" w:lineRule="auto"/>
        <w:rPr>
          <w:rFonts w:ascii="Times New Roman" w:eastAsia="Calibri" w:hAnsi="Times New Roman" w:cs="Times New Roman"/>
          <w:b/>
          <w:sz w:val="28"/>
          <w:szCs w:val="28"/>
        </w:rPr>
      </w:pPr>
    </w:p>
    <w:p w:rsidR="00A710D2" w:rsidRPr="00433D0A" w:rsidRDefault="00A710D2" w:rsidP="004344A7">
      <w:pPr>
        <w:spacing w:after="0" w:line="240" w:lineRule="auto"/>
        <w:ind w:firstLine="708"/>
        <w:rPr>
          <w:rFonts w:ascii="Times New Roman" w:eastAsia="Calibri" w:hAnsi="Times New Roman" w:cs="Times New Roman"/>
          <w:sz w:val="24"/>
          <w:szCs w:val="24"/>
        </w:rPr>
      </w:pPr>
      <w:r w:rsidRPr="00433D0A">
        <w:rPr>
          <w:rFonts w:ascii="Times New Roman" w:eastAsia="Calibri" w:hAnsi="Times New Roman" w:cs="Times New Roman"/>
          <w:b/>
          <w:i/>
          <w:sz w:val="24"/>
          <w:szCs w:val="24"/>
        </w:rPr>
        <w:t>Личностными результатами обучения</w:t>
      </w:r>
      <w:r w:rsidRPr="00433D0A">
        <w:rPr>
          <w:rFonts w:ascii="Times New Roman" w:eastAsia="Calibri" w:hAnsi="Times New Roman" w:cs="Times New Roman"/>
          <w:sz w:val="24"/>
          <w:szCs w:val="24"/>
        </w:rPr>
        <w:t xml:space="preserve"> учащихся являются: </w:t>
      </w:r>
    </w:p>
    <w:p w:rsidR="00A710D2" w:rsidRPr="00433D0A" w:rsidRDefault="00A710D2" w:rsidP="00433D0A">
      <w:pPr>
        <w:spacing w:after="0" w:line="240" w:lineRule="auto"/>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 самостоятельность мышления; умение устанавливать, с какими учебными задачами ученик может самостоятельно успешно справиться; </w:t>
      </w:r>
    </w:p>
    <w:p w:rsidR="00A710D2" w:rsidRPr="00433D0A" w:rsidRDefault="00A710D2" w:rsidP="00433D0A">
      <w:pPr>
        <w:spacing w:after="0" w:line="240" w:lineRule="auto"/>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 готовность и способность к саморазвитию; </w:t>
      </w:r>
    </w:p>
    <w:p w:rsidR="00A710D2" w:rsidRPr="00433D0A" w:rsidRDefault="00A710D2" w:rsidP="00433D0A">
      <w:pPr>
        <w:spacing w:after="0" w:line="240" w:lineRule="auto"/>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 </w:t>
      </w:r>
      <w:proofErr w:type="spellStart"/>
      <w:r w:rsidRPr="00433D0A">
        <w:rPr>
          <w:rFonts w:ascii="Times New Roman" w:eastAsia="Calibri" w:hAnsi="Times New Roman" w:cs="Times New Roman"/>
          <w:sz w:val="24"/>
          <w:szCs w:val="24"/>
        </w:rPr>
        <w:t>сформированность</w:t>
      </w:r>
      <w:proofErr w:type="spellEnd"/>
      <w:r w:rsidRPr="00433D0A">
        <w:rPr>
          <w:rFonts w:ascii="Times New Roman" w:eastAsia="Calibri" w:hAnsi="Times New Roman" w:cs="Times New Roman"/>
          <w:sz w:val="24"/>
          <w:szCs w:val="24"/>
        </w:rPr>
        <w:t xml:space="preserve"> мотивации к обучению; </w:t>
      </w:r>
    </w:p>
    <w:p w:rsidR="00A710D2" w:rsidRPr="00433D0A" w:rsidRDefault="00A710D2" w:rsidP="00433D0A">
      <w:pPr>
        <w:spacing w:after="0" w:line="240" w:lineRule="auto"/>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 способность характеризовать и оценивать собственные математические знания и умения; </w:t>
      </w:r>
    </w:p>
    <w:p w:rsidR="00A710D2" w:rsidRPr="00433D0A" w:rsidRDefault="00A710D2" w:rsidP="00433D0A">
      <w:pPr>
        <w:spacing w:after="0" w:line="240" w:lineRule="auto"/>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 заинтересованность в расширении и углублении получаемых математических знаний; </w:t>
      </w:r>
    </w:p>
    <w:p w:rsidR="00A710D2" w:rsidRPr="00433D0A" w:rsidRDefault="00A710D2" w:rsidP="00433D0A">
      <w:pPr>
        <w:spacing w:after="0" w:line="240" w:lineRule="auto"/>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 готовность использовать получаемую математическую подготовку в учебной деятельности и при решении практических задач, возникающих в повседневной жизни; </w:t>
      </w:r>
    </w:p>
    <w:p w:rsidR="00A710D2" w:rsidRPr="00433D0A" w:rsidRDefault="00A710D2" w:rsidP="00433D0A">
      <w:pPr>
        <w:spacing w:after="0" w:line="240" w:lineRule="auto"/>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 способность преодолевать трудности, доводить начатую работу до ее завершения; </w:t>
      </w:r>
    </w:p>
    <w:p w:rsidR="00A710D2" w:rsidRPr="00433D0A" w:rsidRDefault="00A710D2" w:rsidP="00433D0A">
      <w:pPr>
        <w:spacing w:after="0" w:line="240" w:lineRule="auto"/>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 способность к  </w:t>
      </w:r>
      <w:proofErr w:type="spellStart"/>
      <w:r w:rsidRPr="00433D0A">
        <w:rPr>
          <w:rFonts w:ascii="Times New Roman" w:eastAsia="Calibri" w:hAnsi="Times New Roman" w:cs="Times New Roman"/>
          <w:sz w:val="24"/>
          <w:szCs w:val="24"/>
        </w:rPr>
        <w:t>самоорганизованности</w:t>
      </w:r>
      <w:proofErr w:type="spellEnd"/>
      <w:r w:rsidRPr="00433D0A">
        <w:rPr>
          <w:rFonts w:ascii="Times New Roman" w:eastAsia="Calibri" w:hAnsi="Times New Roman" w:cs="Times New Roman"/>
          <w:sz w:val="24"/>
          <w:szCs w:val="24"/>
        </w:rPr>
        <w:t xml:space="preserve">; </w:t>
      </w:r>
    </w:p>
    <w:p w:rsidR="00A710D2" w:rsidRPr="00433D0A" w:rsidRDefault="00A710D2" w:rsidP="00433D0A">
      <w:pPr>
        <w:spacing w:after="0" w:line="240" w:lineRule="auto"/>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 высказывать собственные суждения и давать им обоснование; </w:t>
      </w:r>
    </w:p>
    <w:p w:rsidR="00A710D2" w:rsidRPr="00433D0A" w:rsidRDefault="00A710D2" w:rsidP="00433D0A">
      <w:pPr>
        <w:spacing w:after="0" w:line="240" w:lineRule="auto"/>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 владение коммуникативными умениями с целью реализации возможностей успешного сотрудничества с учителем и учащимися класса (при групповой работе, работе в парах, в коллективном обсуждении математических проблем). </w:t>
      </w:r>
    </w:p>
    <w:p w:rsidR="00A710D2" w:rsidRPr="00433D0A" w:rsidRDefault="00A710D2" w:rsidP="004344A7">
      <w:pPr>
        <w:spacing w:after="0" w:line="240" w:lineRule="auto"/>
        <w:ind w:left="708"/>
        <w:rPr>
          <w:rFonts w:ascii="Times New Roman" w:eastAsia="Calibri" w:hAnsi="Times New Roman" w:cs="Times New Roman"/>
          <w:sz w:val="24"/>
          <w:szCs w:val="24"/>
        </w:rPr>
      </w:pPr>
      <w:proofErr w:type="spellStart"/>
      <w:r w:rsidRPr="00433D0A">
        <w:rPr>
          <w:rFonts w:ascii="Times New Roman" w:eastAsia="Calibri" w:hAnsi="Times New Roman" w:cs="Times New Roman"/>
          <w:b/>
          <w:i/>
          <w:sz w:val="24"/>
          <w:szCs w:val="24"/>
        </w:rPr>
        <w:t>Метапредметными</w:t>
      </w:r>
      <w:proofErr w:type="spellEnd"/>
      <w:r w:rsidRPr="00433D0A">
        <w:rPr>
          <w:rFonts w:ascii="Times New Roman" w:eastAsia="Calibri" w:hAnsi="Times New Roman" w:cs="Times New Roman"/>
          <w:b/>
          <w:i/>
          <w:sz w:val="24"/>
          <w:szCs w:val="24"/>
        </w:rPr>
        <w:t xml:space="preserve"> результатами обучения</w:t>
      </w:r>
      <w:r w:rsidRPr="00433D0A">
        <w:rPr>
          <w:rFonts w:ascii="Times New Roman" w:eastAsia="Calibri" w:hAnsi="Times New Roman" w:cs="Times New Roman"/>
          <w:sz w:val="24"/>
          <w:szCs w:val="24"/>
        </w:rPr>
        <w:t xml:space="preserve"> являются: </w:t>
      </w:r>
    </w:p>
    <w:p w:rsidR="00A710D2" w:rsidRPr="00433D0A" w:rsidRDefault="00A710D2" w:rsidP="00433D0A">
      <w:pPr>
        <w:spacing w:after="0" w:line="240" w:lineRule="auto"/>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 владение основными методами познания окружающего мира (наблюдение, сравнение, анализ, синтез, обобщение, моделирование); </w:t>
      </w:r>
    </w:p>
    <w:p w:rsidR="00A710D2" w:rsidRPr="00433D0A" w:rsidRDefault="00A710D2" w:rsidP="00433D0A">
      <w:pPr>
        <w:spacing w:after="0" w:line="240" w:lineRule="auto"/>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 понимание и принятие учебной задачи, поиск и нахождение способов ее решения; </w:t>
      </w:r>
    </w:p>
    <w:p w:rsidR="00A710D2" w:rsidRPr="00433D0A" w:rsidRDefault="00A710D2" w:rsidP="00433D0A">
      <w:pPr>
        <w:spacing w:after="0" w:line="240" w:lineRule="auto"/>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 планирование, контроль и оценка учебных действий; определение наиболее эффективного способа достижения результата; </w:t>
      </w:r>
    </w:p>
    <w:p w:rsidR="00A710D2" w:rsidRPr="00433D0A" w:rsidRDefault="00A710D2" w:rsidP="00433D0A">
      <w:pPr>
        <w:spacing w:after="0" w:line="240" w:lineRule="auto"/>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 выполнение учебных действий в разных формах (практические работы, работа с моделями и др.); </w:t>
      </w:r>
    </w:p>
    <w:p w:rsidR="00A710D2" w:rsidRPr="00433D0A" w:rsidRDefault="00A710D2" w:rsidP="00433D0A">
      <w:pPr>
        <w:spacing w:after="0" w:line="240" w:lineRule="auto"/>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 создание моделей изучаемых объектов с использованием знаково-символических средств; </w:t>
      </w:r>
    </w:p>
    <w:p w:rsidR="00A710D2" w:rsidRPr="00433D0A" w:rsidRDefault="00A710D2" w:rsidP="00433D0A">
      <w:pPr>
        <w:spacing w:after="0" w:line="240" w:lineRule="auto"/>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 понимание причины неуспешной учебной деятельности и способность конструктивно действовать в условиях неуспеха; </w:t>
      </w:r>
    </w:p>
    <w:p w:rsidR="00A710D2" w:rsidRPr="00433D0A" w:rsidRDefault="00A710D2" w:rsidP="00433D0A">
      <w:pPr>
        <w:spacing w:after="0" w:line="240" w:lineRule="auto"/>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 адекватное оценивание результатов своей деятельности; </w:t>
      </w:r>
    </w:p>
    <w:p w:rsidR="00A710D2" w:rsidRPr="00433D0A" w:rsidRDefault="00A710D2" w:rsidP="00433D0A">
      <w:pPr>
        <w:spacing w:after="0" w:line="240" w:lineRule="auto"/>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 активное использование математической речи для решения </w:t>
      </w:r>
      <w:proofErr w:type="gramStart"/>
      <w:r w:rsidRPr="00433D0A">
        <w:rPr>
          <w:rFonts w:ascii="Times New Roman" w:eastAsia="Calibri" w:hAnsi="Times New Roman" w:cs="Times New Roman"/>
          <w:sz w:val="24"/>
          <w:szCs w:val="24"/>
        </w:rPr>
        <w:t>разнообразных</w:t>
      </w:r>
      <w:proofErr w:type="gramEnd"/>
      <w:r w:rsidRPr="00433D0A">
        <w:rPr>
          <w:rFonts w:ascii="Times New Roman" w:eastAsia="Calibri" w:hAnsi="Times New Roman" w:cs="Times New Roman"/>
          <w:sz w:val="24"/>
          <w:szCs w:val="24"/>
        </w:rPr>
        <w:t xml:space="preserve"> </w:t>
      </w:r>
    </w:p>
    <w:p w:rsidR="00A710D2" w:rsidRPr="00433D0A" w:rsidRDefault="00A710D2" w:rsidP="00433D0A">
      <w:pPr>
        <w:spacing w:after="0" w:line="240" w:lineRule="auto"/>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коммуникативных задач; </w:t>
      </w:r>
    </w:p>
    <w:p w:rsidR="00A710D2" w:rsidRPr="00433D0A" w:rsidRDefault="00A710D2" w:rsidP="00433D0A">
      <w:pPr>
        <w:spacing w:after="0" w:line="240" w:lineRule="auto"/>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 готовность слушать собеседника, вести диалог; </w:t>
      </w:r>
    </w:p>
    <w:p w:rsidR="00A710D2" w:rsidRPr="00433D0A" w:rsidRDefault="00A710D2" w:rsidP="00433D0A">
      <w:pPr>
        <w:spacing w:after="0" w:line="240" w:lineRule="auto"/>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 умение работать в информационной среде. </w:t>
      </w:r>
    </w:p>
    <w:p w:rsidR="00A710D2" w:rsidRPr="00433D0A" w:rsidRDefault="00A710D2" w:rsidP="004344A7">
      <w:pPr>
        <w:spacing w:after="0" w:line="240" w:lineRule="auto"/>
        <w:ind w:firstLine="708"/>
        <w:rPr>
          <w:rFonts w:ascii="Times New Roman" w:eastAsia="Calibri" w:hAnsi="Times New Roman" w:cs="Times New Roman"/>
          <w:sz w:val="24"/>
          <w:szCs w:val="24"/>
        </w:rPr>
      </w:pPr>
      <w:r w:rsidRPr="00433D0A">
        <w:rPr>
          <w:rFonts w:ascii="Times New Roman" w:eastAsia="Calibri" w:hAnsi="Times New Roman" w:cs="Times New Roman"/>
          <w:b/>
          <w:i/>
          <w:sz w:val="24"/>
          <w:szCs w:val="24"/>
        </w:rPr>
        <w:t>Предметными результатами учащихся</w:t>
      </w:r>
      <w:r w:rsidRPr="00433D0A">
        <w:rPr>
          <w:rFonts w:ascii="Times New Roman" w:eastAsia="Calibri" w:hAnsi="Times New Roman" w:cs="Times New Roman"/>
          <w:sz w:val="24"/>
          <w:szCs w:val="24"/>
        </w:rPr>
        <w:t xml:space="preserve"> на выходе из начальной школы  являются: </w:t>
      </w:r>
    </w:p>
    <w:p w:rsidR="00A710D2" w:rsidRPr="00433D0A" w:rsidRDefault="00A710D2" w:rsidP="00433D0A">
      <w:pPr>
        <w:spacing w:after="0" w:line="240" w:lineRule="auto"/>
        <w:rPr>
          <w:rFonts w:ascii="Times New Roman" w:eastAsia="Calibri" w:hAnsi="Times New Roman" w:cs="Times New Roman"/>
          <w:sz w:val="24"/>
          <w:szCs w:val="24"/>
        </w:rPr>
      </w:pPr>
      <w:r w:rsidRPr="00433D0A">
        <w:rPr>
          <w:rFonts w:ascii="Times New Roman" w:eastAsia="Calibri" w:hAnsi="Times New Roman" w:cs="Times New Roman"/>
          <w:sz w:val="24"/>
          <w:szCs w:val="24"/>
        </w:rPr>
        <w:lastRenderedPageBreak/>
        <w:t xml:space="preserve">- овладение основами логического и алгоритмического мышления, пространственного воображения и математической речи; </w:t>
      </w:r>
    </w:p>
    <w:p w:rsidR="00A710D2" w:rsidRPr="00433D0A" w:rsidRDefault="00A710D2" w:rsidP="00433D0A">
      <w:pPr>
        <w:spacing w:after="0" w:line="240" w:lineRule="auto"/>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 умение применять полученные математические знания для решения учебно-познавательных и учебно-практических задач, а также использовать эти знания для описания и объяснения различных процессов и явлений окружающего мира, оценки их количественных и </w:t>
      </w:r>
      <w:proofErr w:type="spellStart"/>
      <w:r w:rsidRPr="00433D0A">
        <w:rPr>
          <w:rFonts w:ascii="Times New Roman" w:eastAsia="Calibri" w:hAnsi="Times New Roman" w:cs="Times New Roman"/>
          <w:sz w:val="24"/>
          <w:szCs w:val="24"/>
        </w:rPr>
        <w:t>про</w:t>
      </w:r>
      <w:proofErr w:type="gramStart"/>
      <w:r w:rsidRPr="00433D0A">
        <w:rPr>
          <w:rFonts w:ascii="Times New Roman" w:eastAsia="Calibri" w:hAnsi="Times New Roman" w:cs="Times New Roman"/>
          <w:sz w:val="24"/>
          <w:szCs w:val="24"/>
        </w:rPr>
        <w:t>с</w:t>
      </w:r>
      <w:proofErr w:type="spellEnd"/>
      <w:r w:rsidRPr="00433D0A">
        <w:rPr>
          <w:rFonts w:ascii="Times New Roman" w:eastAsia="Calibri" w:hAnsi="Times New Roman" w:cs="Times New Roman"/>
          <w:sz w:val="24"/>
          <w:szCs w:val="24"/>
        </w:rPr>
        <w:t>-</w:t>
      </w:r>
      <w:proofErr w:type="gramEnd"/>
      <w:r w:rsidRPr="00433D0A">
        <w:rPr>
          <w:rFonts w:ascii="Times New Roman" w:eastAsia="Calibri" w:hAnsi="Times New Roman" w:cs="Times New Roman"/>
          <w:sz w:val="24"/>
          <w:szCs w:val="24"/>
        </w:rPr>
        <w:t xml:space="preserve"> </w:t>
      </w:r>
      <w:proofErr w:type="spellStart"/>
      <w:r w:rsidRPr="00433D0A">
        <w:rPr>
          <w:rFonts w:ascii="Times New Roman" w:eastAsia="Calibri" w:hAnsi="Times New Roman" w:cs="Times New Roman"/>
          <w:sz w:val="24"/>
          <w:szCs w:val="24"/>
        </w:rPr>
        <w:t>транственных</w:t>
      </w:r>
      <w:proofErr w:type="spellEnd"/>
      <w:r w:rsidRPr="00433D0A">
        <w:rPr>
          <w:rFonts w:ascii="Times New Roman" w:eastAsia="Calibri" w:hAnsi="Times New Roman" w:cs="Times New Roman"/>
          <w:sz w:val="24"/>
          <w:szCs w:val="24"/>
        </w:rPr>
        <w:t xml:space="preserve"> отношений; </w:t>
      </w:r>
    </w:p>
    <w:p w:rsidR="00A710D2" w:rsidRPr="00433D0A" w:rsidRDefault="00A710D2" w:rsidP="00433D0A">
      <w:pPr>
        <w:spacing w:after="0" w:line="240" w:lineRule="auto"/>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 овладение устными и письменными алгоритмами выполнения арифметических действий с целыми неотрицательными числами, умениями </w:t>
      </w:r>
    </w:p>
    <w:p w:rsidR="00A710D2" w:rsidRPr="00433D0A" w:rsidRDefault="00A710D2" w:rsidP="00433D0A">
      <w:pPr>
        <w:spacing w:after="0" w:line="240" w:lineRule="auto"/>
        <w:rPr>
          <w:rFonts w:ascii="Times New Roman" w:eastAsia="Calibri" w:hAnsi="Times New Roman" w:cs="Times New Roman"/>
          <w:sz w:val="24"/>
          <w:szCs w:val="24"/>
        </w:rPr>
      </w:pPr>
      <w:r w:rsidRPr="00433D0A">
        <w:rPr>
          <w:rFonts w:ascii="Times New Roman" w:eastAsia="Calibri" w:hAnsi="Times New Roman" w:cs="Times New Roman"/>
          <w:sz w:val="24"/>
          <w:szCs w:val="24"/>
        </w:rPr>
        <w:t xml:space="preserve">вычислять значения числовых выражений, решать текстовые задачи, измерять наиболее распространенные в практике величины, распознавать и изображать простейшие геометрические фигуры; </w:t>
      </w:r>
    </w:p>
    <w:p w:rsidR="00400036" w:rsidRDefault="00A710D2" w:rsidP="00433D0A">
      <w:pPr>
        <w:spacing w:after="0" w:line="240" w:lineRule="auto"/>
        <w:rPr>
          <w:rFonts w:ascii="Times New Roman" w:eastAsia="Calibri" w:hAnsi="Times New Roman" w:cs="Times New Roman"/>
          <w:sz w:val="24"/>
          <w:szCs w:val="24"/>
        </w:rPr>
      </w:pPr>
      <w:proofErr w:type="gramStart"/>
      <w:r w:rsidRPr="00433D0A">
        <w:rPr>
          <w:rFonts w:ascii="Times New Roman" w:eastAsia="Calibri" w:hAnsi="Times New Roman" w:cs="Times New Roman"/>
          <w:sz w:val="24"/>
          <w:szCs w:val="24"/>
        </w:rPr>
        <w:t>- умение работать в информационном поле (таблицы, схемы, диаграммы, графики, последовательности, цепочки, совокупности); представлять, анализировать и интерпретировать данные.</w:t>
      </w:r>
      <w:proofErr w:type="gramEnd"/>
    </w:p>
    <w:p w:rsidR="00433D0A" w:rsidRPr="00433D0A" w:rsidRDefault="00433D0A" w:rsidP="00433D0A">
      <w:pPr>
        <w:spacing w:after="0" w:line="240" w:lineRule="auto"/>
        <w:rPr>
          <w:rFonts w:ascii="Times New Roman" w:eastAsia="Calibri" w:hAnsi="Times New Roman" w:cs="Times New Roman"/>
          <w:sz w:val="24"/>
          <w:szCs w:val="24"/>
        </w:rPr>
      </w:pPr>
    </w:p>
    <w:p w:rsidR="00400036" w:rsidRPr="001E0550" w:rsidRDefault="00400036" w:rsidP="001E0550">
      <w:pPr>
        <w:pStyle w:val="aa"/>
        <w:numPr>
          <w:ilvl w:val="0"/>
          <w:numId w:val="26"/>
        </w:numPr>
        <w:spacing w:after="0" w:line="240" w:lineRule="auto"/>
        <w:jc w:val="center"/>
        <w:rPr>
          <w:rFonts w:ascii="Times New Roman" w:eastAsia="Calibri" w:hAnsi="Times New Roman" w:cs="Times New Roman"/>
          <w:b/>
          <w:sz w:val="28"/>
          <w:szCs w:val="28"/>
        </w:rPr>
      </w:pPr>
      <w:r w:rsidRPr="001E0550">
        <w:rPr>
          <w:rFonts w:ascii="Times New Roman" w:eastAsia="Calibri" w:hAnsi="Times New Roman" w:cs="Times New Roman"/>
          <w:b/>
          <w:sz w:val="28"/>
          <w:szCs w:val="28"/>
        </w:rPr>
        <w:t>Содержание курса математики в 4 классе</w:t>
      </w:r>
    </w:p>
    <w:p w:rsidR="00400036" w:rsidRPr="00433D0A" w:rsidRDefault="00400036" w:rsidP="00433D0A">
      <w:pPr>
        <w:tabs>
          <w:tab w:val="left" w:pos="0"/>
        </w:tabs>
        <w:spacing w:after="0" w:line="240" w:lineRule="auto"/>
        <w:rPr>
          <w:rFonts w:ascii="Times New Roman" w:eastAsia="Times New Roman" w:hAnsi="Times New Roman" w:cs="Times New Roman"/>
          <w:b/>
          <w:bCs/>
          <w:sz w:val="24"/>
          <w:szCs w:val="24"/>
          <w:lang w:eastAsia="ru-RU"/>
        </w:rPr>
      </w:pPr>
      <w:r w:rsidRPr="00433D0A">
        <w:rPr>
          <w:rFonts w:ascii="Times New Roman" w:eastAsia="Times New Roman" w:hAnsi="Times New Roman" w:cs="Times New Roman"/>
          <w:b/>
          <w:bCs/>
          <w:sz w:val="24"/>
          <w:szCs w:val="24"/>
          <w:lang w:eastAsia="ru-RU"/>
        </w:rPr>
        <w:t>Элементы арифметики</w:t>
      </w:r>
    </w:p>
    <w:p w:rsidR="00400036" w:rsidRPr="00433D0A" w:rsidRDefault="00400036" w:rsidP="00433D0A">
      <w:pPr>
        <w:tabs>
          <w:tab w:val="left" w:pos="0"/>
        </w:tabs>
        <w:spacing w:after="0" w:line="240" w:lineRule="auto"/>
        <w:rPr>
          <w:rFonts w:ascii="Times New Roman" w:eastAsia="Times New Roman" w:hAnsi="Times New Roman" w:cs="Times New Roman"/>
          <w:b/>
          <w:bCs/>
          <w:sz w:val="24"/>
          <w:szCs w:val="24"/>
          <w:lang w:eastAsia="ru-RU"/>
        </w:rPr>
      </w:pPr>
      <w:r w:rsidRPr="00433D0A">
        <w:rPr>
          <w:rFonts w:ascii="Times New Roman" w:eastAsia="Times New Roman" w:hAnsi="Times New Roman" w:cs="Times New Roman"/>
          <w:b/>
          <w:bCs/>
          <w:sz w:val="24"/>
          <w:szCs w:val="24"/>
          <w:lang w:eastAsia="ru-RU"/>
        </w:rPr>
        <w:t xml:space="preserve"> Множество целых неотрицательных чисел. </w:t>
      </w:r>
    </w:p>
    <w:p w:rsidR="00400036" w:rsidRPr="00433D0A" w:rsidRDefault="00400036" w:rsidP="00433D0A">
      <w:pPr>
        <w:tabs>
          <w:tab w:val="left" w:pos="360"/>
        </w:tabs>
        <w:spacing w:after="0" w:line="240" w:lineRule="auto"/>
        <w:rPr>
          <w:rFonts w:ascii="Times New Roman" w:eastAsia="Times New Roman" w:hAnsi="Times New Roman" w:cs="Times New Roman"/>
          <w:sz w:val="24"/>
          <w:szCs w:val="24"/>
          <w:lang w:eastAsia="ru-RU"/>
        </w:rPr>
      </w:pPr>
      <w:r w:rsidRPr="00433D0A">
        <w:rPr>
          <w:rFonts w:ascii="Times New Roman" w:eastAsia="Times New Roman" w:hAnsi="Times New Roman" w:cs="Times New Roman"/>
          <w:sz w:val="24"/>
          <w:szCs w:val="24"/>
          <w:lang w:eastAsia="ru-RU"/>
        </w:rPr>
        <w:t xml:space="preserve">      Многозначное число;  классы и разряды многозначного числа. Десятичная система записи чисел. Чтение и запись многозначных чисел в пределах класса миллиардов. Представление многозначного числа в виде суммы разрядных слагаемых</w:t>
      </w:r>
      <w:proofErr w:type="gramStart"/>
      <w:r w:rsidRPr="00433D0A">
        <w:rPr>
          <w:rFonts w:ascii="Times New Roman" w:eastAsia="Times New Roman" w:hAnsi="Times New Roman" w:cs="Times New Roman"/>
          <w:sz w:val="24"/>
          <w:szCs w:val="24"/>
          <w:lang w:eastAsia="ru-RU"/>
        </w:rPr>
        <w:t xml:space="preserve"> .</w:t>
      </w:r>
      <w:proofErr w:type="gramEnd"/>
      <w:r w:rsidRPr="00433D0A">
        <w:rPr>
          <w:rFonts w:ascii="Times New Roman" w:eastAsia="Times New Roman" w:hAnsi="Times New Roman" w:cs="Times New Roman"/>
          <w:sz w:val="24"/>
          <w:szCs w:val="24"/>
          <w:lang w:eastAsia="ru-RU"/>
        </w:rPr>
        <w:t xml:space="preserve"> </w:t>
      </w:r>
    </w:p>
    <w:p w:rsidR="00400036" w:rsidRPr="00433D0A" w:rsidRDefault="00400036" w:rsidP="00433D0A">
      <w:pPr>
        <w:tabs>
          <w:tab w:val="left" w:pos="360"/>
        </w:tabs>
        <w:spacing w:after="0" w:line="240" w:lineRule="auto"/>
        <w:rPr>
          <w:rFonts w:ascii="Times New Roman" w:eastAsia="Times New Roman" w:hAnsi="Times New Roman" w:cs="Times New Roman"/>
          <w:i/>
          <w:iCs/>
          <w:sz w:val="24"/>
          <w:szCs w:val="24"/>
          <w:lang w:eastAsia="ru-RU"/>
        </w:rPr>
      </w:pPr>
      <w:r w:rsidRPr="00433D0A">
        <w:rPr>
          <w:rFonts w:ascii="Times New Roman" w:eastAsia="Times New Roman" w:hAnsi="Times New Roman" w:cs="Times New Roman"/>
          <w:sz w:val="24"/>
          <w:szCs w:val="24"/>
          <w:lang w:eastAsia="ru-RU"/>
        </w:rPr>
        <w:t xml:space="preserve">     </w:t>
      </w:r>
      <w:r w:rsidRPr="00433D0A">
        <w:rPr>
          <w:rFonts w:ascii="Times New Roman" w:eastAsia="Times New Roman" w:hAnsi="Times New Roman" w:cs="Times New Roman"/>
          <w:i/>
          <w:iCs/>
          <w:sz w:val="24"/>
          <w:szCs w:val="24"/>
          <w:lang w:eastAsia="ru-RU"/>
        </w:rPr>
        <w:t xml:space="preserve">Сведения из истории математики. Римские цифры:  </w:t>
      </w:r>
      <w:proofErr w:type="gramStart"/>
      <w:r w:rsidRPr="00433D0A">
        <w:rPr>
          <w:rFonts w:ascii="Times New Roman" w:eastAsia="Times New Roman" w:hAnsi="Times New Roman" w:cs="Times New Roman"/>
          <w:i/>
          <w:iCs/>
          <w:sz w:val="24"/>
          <w:szCs w:val="24"/>
          <w:lang w:val="en-US" w:eastAsia="ru-RU"/>
        </w:rPr>
        <w:t>I</w:t>
      </w:r>
      <w:r w:rsidRPr="00433D0A">
        <w:rPr>
          <w:rFonts w:ascii="Times New Roman" w:eastAsia="Times New Roman" w:hAnsi="Times New Roman" w:cs="Times New Roman"/>
          <w:i/>
          <w:iCs/>
          <w:sz w:val="24"/>
          <w:szCs w:val="24"/>
          <w:lang w:eastAsia="ru-RU"/>
        </w:rPr>
        <w:t xml:space="preserve">, </w:t>
      </w:r>
      <w:r w:rsidRPr="00433D0A">
        <w:rPr>
          <w:rFonts w:ascii="Times New Roman" w:eastAsia="Times New Roman" w:hAnsi="Times New Roman" w:cs="Times New Roman"/>
          <w:i/>
          <w:iCs/>
          <w:sz w:val="24"/>
          <w:szCs w:val="24"/>
          <w:lang w:val="en-US" w:eastAsia="ru-RU"/>
        </w:rPr>
        <w:t>V</w:t>
      </w:r>
      <w:r w:rsidRPr="00433D0A">
        <w:rPr>
          <w:rFonts w:ascii="Times New Roman" w:eastAsia="Times New Roman" w:hAnsi="Times New Roman" w:cs="Times New Roman"/>
          <w:i/>
          <w:iCs/>
          <w:sz w:val="24"/>
          <w:szCs w:val="24"/>
          <w:lang w:eastAsia="ru-RU"/>
        </w:rPr>
        <w:t xml:space="preserve">, </w:t>
      </w:r>
      <w:r w:rsidRPr="00433D0A">
        <w:rPr>
          <w:rFonts w:ascii="Times New Roman" w:eastAsia="Times New Roman" w:hAnsi="Times New Roman" w:cs="Times New Roman"/>
          <w:i/>
          <w:iCs/>
          <w:sz w:val="24"/>
          <w:szCs w:val="24"/>
          <w:lang w:val="en-US" w:eastAsia="ru-RU"/>
        </w:rPr>
        <w:t>X</w:t>
      </w:r>
      <w:r w:rsidRPr="00433D0A">
        <w:rPr>
          <w:rFonts w:ascii="Times New Roman" w:eastAsia="Times New Roman" w:hAnsi="Times New Roman" w:cs="Times New Roman"/>
          <w:i/>
          <w:iCs/>
          <w:sz w:val="24"/>
          <w:szCs w:val="24"/>
          <w:lang w:eastAsia="ru-RU"/>
        </w:rPr>
        <w:t xml:space="preserve">, </w:t>
      </w:r>
      <w:r w:rsidRPr="00433D0A">
        <w:rPr>
          <w:rFonts w:ascii="Times New Roman" w:eastAsia="Times New Roman" w:hAnsi="Times New Roman" w:cs="Times New Roman"/>
          <w:i/>
          <w:iCs/>
          <w:sz w:val="24"/>
          <w:szCs w:val="24"/>
          <w:lang w:val="en-US" w:eastAsia="ru-RU"/>
        </w:rPr>
        <w:t>L</w:t>
      </w:r>
      <w:r w:rsidRPr="00433D0A">
        <w:rPr>
          <w:rFonts w:ascii="Times New Roman" w:eastAsia="Times New Roman" w:hAnsi="Times New Roman" w:cs="Times New Roman"/>
          <w:i/>
          <w:iCs/>
          <w:sz w:val="24"/>
          <w:szCs w:val="24"/>
          <w:lang w:eastAsia="ru-RU"/>
        </w:rPr>
        <w:t xml:space="preserve">, </w:t>
      </w:r>
      <w:r w:rsidRPr="00433D0A">
        <w:rPr>
          <w:rFonts w:ascii="Times New Roman" w:eastAsia="Times New Roman" w:hAnsi="Times New Roman" w:cs="Times New Roman"/>
          <w:i/>
          <w:iCs/>
          <w:sz w:val="24"/>
          <w:szCs w:val="24"/>
          <w:lang w:val="en-US" w:eastAsia="ru-RU"/>
        </w:rPr>
        <w:t>C</w:t>
      </w:r>
      <w:r w:rsidRPr="00433D0A">
        <w:rPr>
          <w:rFonts w:ascii="Times New Roman" w:eastAsia="Times New Roman" w:hAnsi="Times New Roman" w:cs="Times New Roman"/>
          <w:i/>
          <w:iCs/>
          <w:sz w:val="24"/>
          <w:szCs w:val="24"/>
          <w:lang w:eastAsia="ru-RU"/>
        </w:rPr>
        <w:t xml:space="preserve">, </w:t>
      </w:r>
      <w:r w:rsidRPr="00433D0A">
        <w:rPr>
          <w:rFonts w:ascii="Times New Roman" w:eastAsia="Times New Roman" w:hAnsi="Times New Roman" w:cs="Times New Roman"/>
          <w:i/>
          <w:iCs/>
          <w:sz w:val="24"/>
          <w:szCs w:val="24"/>
          <w:lang w:val="en-US" w:eastAsia="ru-RU"/>
        </w:rPr>
        <w:t>D</w:t>
      </w:r>
      <w:r w:rsidRPr="00433D0A">
        <w:rPr>
          <w:rFonts w:ascii="Times New Roman" w:eastAsia="Times New Roman" w:hAnsi="Times New Roman" w:cs="Times New Roman"/>
          <w:i/>
          <w:iCs/>
          <w:sz w:val="24"/>
          <w:szCs w:val="24"/>
          <w:lang w:eastAsia="ru-RU"/>
        </w:rPr>
        <w:t>, М; запись дат римскими цифрам; примеры записи чисел римскими цифрами.</w:t>
      </w:r>
      <w:proofErr w:type="gramEnd"/>
      <w:r w:rsidRPr="00433D0A">
        <w:rPr>
          <w:rFonts w:ascii="Times New Roman" w:eastAsia="Times New Roman" w:hAnsi="Times New Roman" w:cs="Times New Roman"/>
          <w:i/>
          <w:iCs/>
          <w:sz w:val="24"/>
          <w:szCs w:val="24"/>
          <w:lang w:eastAsia="ru-RU"/>
        </w:rPr>
        <w:t xml:space="preserve"> </w:t>
      </w:r>
    </w:p>
    <w:p w:rsidR="00400036" w:rsidRPr="00433D0A" w:rsidRDefault="00400036" w:rsidP="00433D0A">
      <w:pPr>
        <w:tabs>
          <w:tab w:val="left" w:pos="360"/>
        </w:tabs>
        <w:spacing w:after="0" w:line="240" w:lineRule="auto"/>
        <w:rPr>
          <w:rFonts w:ascii="Times New Roman" w:eastAsia="Times New Roman" w:hAnsi="Times New Roman" w:cs="Times New Roman"/>
          <w:sz w:val="24"/>
          <w:szCs w:val="24"/>
          <w:lang w:eastAsia="ru-RU"/>
        </w:rPr>
      </w:pPr>
      <w:r w:rsidRPr="00433D0A">
        <w:rPr>
          <w:rFonts w:ascii="Times New Roman" w:eastAsia="Times New Roman" w:hAnsi="Times New Roman" w:cs="Times New Roman"/>
          <w:b/>
          <w:bCs/>
          <w:sz w:val="24"/>
          <w:szCs w:val="24"/>
          <w:lang w:eastAsia="ru-RU"/>
        </w:rPr>
        <w:t>Арифметические действия с многозначными числами</w:t>
      </w:r>
      <w:r w:rsidRPr="00433D0A">
        <w:rPr>
          <w:rFonts w:ascii="Times New Roman" w:eastAsia="Times New Roman" w:hAnsi="Times New Roman" w:cs="Times New Roman"/>
          <w:sz w:val="24"/>
          <w:szCs w:val="24"/>
          <w:lang w:eastAsia="ru-RU"/>
        </w:rPr>
        <w:t>.</w:t>
      </w:r>
    </w:p>
    <w:p w:rsidR="00400036" w:rsidRPr="00433D0A" w:rsidRDefault="00400036" w:rsidP="00433D0A">
      <w:pPr>
        <w:tabs>
          <w:tab w:val="left" w:pos="360"/>
        </w:tabs>
        <w:spacing w:after="0" w:line="240" w:lineRule="auto"/>
        <w:rPr>
          <w:rFonts w:ascii="Times New Roman" w:eastAsia="Times New Roman" w:hAnsi="Times New Roman" w:cs="Times New Roman"/>
          <w:sz w:val="24"/>
          <w:szCs w:val="24"/>
          <w:lang w:eastAsia="ru-RU"/>
        </w:rPr>
      </w:pPr>
      <w:r w:rsidRPr="00433D0A">
        <w:rPr>
          <w:rFonts w:ascii="Times New Roman" w:eastAsia="Times New Roman" w:hAnsi="Times New Roman" w:cs="Times New Roman"/>
          <w:sz w:val="24"/>
          <w:szCs w:val="24"/>
          <w:lang w:eastAsia="ru-RU"/>
        </w:rPr>
        <w:t xml:space="preserve">Устные и письменные приемы сложения и вычитания многозначных чисел. </w:t>
      </w:r>
    </w:p>
    <w:p w:rsidR="00400036" w:rsidRPr="00433D0A" w:rsidRDefault="00400036" w:rsidP="00433D0A">
      <w:pPr>
        <w:tabs>
          <w:tab w:val="left" w:pos="360"/>
        </w:tabs>
        <w:spacing w:after="0" w:line="240" w:lineRule="auto"/>
        <w:rPr>
          <w:rFonts w:ascii="Times New Roman" w:eastAsia="Times New Roman" w:hAnsi="Times New Roman" w:cs="Times New Roman"/>
          <w:sz w:val="24"/>
          <w:szCs w:val="24"/>
          <w:lang w:eastAsia="ru-RU"/>
        </w:rPr>
      </w:pPr>
      <w:r w:rsidRPr="00433D0A">
        <w:rPr>
          <w:rFonts w:ascii="Times New Roman" w:eastAsia="Times New Roman" w:hAnsi="Times New Roman" w:cs="Times New Roman"/>
          <w:sz w:val="24"/>
          <w:szCs w:val="24"/>
          <w:lang w:eastAsia="ru-RU"/>
        </w:rPr>
        <w:t xml:space="preserve">Умножение и деление на однозначное число, на двузначное и трёхзначное число. </w:t>
      </w:r>
    </w:p>
    <w:p w:rsidR="00400036" w:rsidRPr="00433D0A" w:rsidRDefault="00400036" w:rsidP="00433D0A">
      <w:pPr>
        <w:tabs>
          <w:tab w:val="left" w:pos="360"/>
        </w:tabs>
        <w:spacing w:after="0" w:line="240" w:lineRule="auto"/>
        <w:rPr>
          <w:rFonts w:ascii="Times New Roman" w:eastAsia="Times New Roman" w:hAnsi="Times New Roman" w:cs="Times New Roman"/>
          <w:sz w:val="24"/>
          <w:szCs w:val="24"/>
          <w:lang w:eastAsia="ru-RU"/>
        </w:rPr>
      </w:pPr>
      <w:r w:rsidRPr="00433D0A">
        <w:rPr>
          <w:rFonts w:ascii="Times New Roman" w:eastAsia="Times New Roman" w:hAnsi="Times New Roman" w:cs="Times New Roman"/>
          <w:sz w:val="24"/>
          <w:szCs w:val="24"/>
          <w:lang w:eastAsia="ru-RU"/>
        </w:rPr>
        <w:t xml:space="preserve">Простейшие устные вычисления. </w:t>
      </w:r>
    </w:p>
    <w:p w:rsidR="00400036" w:rsidRPr="00433D0A" w:rsidRDefault="00400036" w:rsidP="00433D0A">
      <w:pPr>
        <w:tabs>
          <w:tab w:val="left" w:pos="360"/>
        </w:tabs>
        <w:spacing w:after="0" w:line="240" w:lineRule="auto"/>
        <w:rPr>
          <w:rFonts w:ascii="Times New Roman" w:eastAsia="Times New Roman" w:hAnsi="Times New Roman" w:cs="Times New Roman"/>
          <w:sz w:val="24"/>
          <w:szCs w:val="24"/>
          <w:lang w:eastAsia="ru-RU"/>
        </w:rPr>
      </w:pPr>
      <w:proofErr w:type="gramStart"/>
      <w:r w:rsidRPr="00433D0A">
        <w:rPr>
          <w:rFonts w:ascii="Times New Roman" w:eastAsia="Times New Roman" w:hAnsi="Times New Roman" w:cs="Times New Roman"/>
          <w:sz w:val="24"/>
          <w:szCs w:val="24"/>
          <w:lang w:eastAsia="ru-RU"/>
        </w:rPr>
        <w:t xml:space="preserve">Способы проверки правильности вычислений (с помощью обратного действия, оценка достоверности, прикидка результата, с использованием микрокалькулятора. </w:t>
      </w:r>
      <w:proofErr w:type="gramEnd"/>
    </w:p>
    <w:p w:rsidR="00400036" w:rsidRPr="00433D0A" w:rsidRDefault="00400036" w:rsidP="00433D0A">
      <w:pPr>
        <w:tabs>
          <w:tab w:val="left" w:pos="360"/>
        </w:tabs>
        <w:spacing w:after="0" w:line="240" w:lineRule="auto"/>
        <w:rPr>
          <w:rFonts w:ascii="Times New Roman" w:eastAsia="Times New Roman" w:hAnsi="Times New Roman" w:cs="Times New Roman"/>
          <w:sz w:val="24"/>
          <w:szCs w:val="24"/>
          <w:lang w:eastAsia="ru-RU"/>
        </w:rPr>
      </w:pPr>
      <w:r w:rsidRPr="00433D0A">
        <w:rPr>
          <w:rFonts w:ascii="Times New Roman" w:eastAsia="Times New Roman" w:hAnsi="Times New Roman" w:cs="Times New Roman"/>
          <w:sz w:val="24"/>
          <w:szCs w:val="24"/>
          <w:lang w:eastAsia="ru-RU"/>
        </w:rPr>
        <w:t>Переместительное и сочетательное свойства сложения и умножения; распределительное свойство умножения относительно сложения (вычитания). Использование свойств арифметических действий при выполнении вычислений: перестановка и группировка слагаемых в сумме, множителей в произведении; умножение суммы и разности на число.</w:t>
      </w:r>
    </w:p>
    <w:p w:rsidR="00400036" w:rsidRPr="00433D0A" w:rsidRDefault="00400036" w:rsidP="00433D0A">
      <w:pPr>
        <w:tabs>
          <w:tab w:val="left" w:pos="360"/>
        </w:tabs>
        <w:spacing w:after="0" w:line="240" w:lineRule="auto"/>
        <w:rPr>
          <w:rFonts w:ascii="Times New Roman" w:eastAsia="Times New Roman" w:hAnsi="Times New Roman" w:cs="Times New Roman"/>
          <w:sz w:val="24"/>
          <w:szCs w:val="24"/>
          <w:lang w:eastAsia="ru-RU"/>
        </w:rPr>
      </w:pPr>
      <w:r w:rsidRPr="00433D0A">
        <w:rPr>
          <w:rFonts w:ascii="Times New Roman" w:eastAsia="Times New Roman" w:hAnsi="Times New Roman" w:cs="Times New Roman"/>
          <w:sz w:val="24"/>
          <w:szCs w:val="24"/>
          <w:lang w:eastAsia="ru-RU"/>
        </w:rPr>
        <w:t>Числовое выражение. Правила порядка выполнения действий в числовых выражениях, содержащих от 2 до 6 арифметических действий, со скобками и без скобок. Вычисление значений выражений. Составление выражений в соответствии с заданными условиями.</w:t>
      </w:r>
    </w:p>
    <w:p w:rsidR="00400036" w:rsidRPr="00433D0A" w:rsidRDefault="00400036" w:rsidP="00433D0A">
      <w:pPr>
        <w:tabs>
          <w:tab w:val="left" w:pos="360"/>
        </w:tabs>
        <w:spacing w:after="0" w:line="240" w:lineRule="auto"/>
        <w:rPr>
          <w:rFonts w:ascii="Times New Roman" w:eastAsia="Times New Roman" w:hAnsi="Times New Roman" w:cs="Times New Roman"/>
          <w:sz w:val="24"/>
          <w:szCs w:val="24"/>
          <w:lang w:eastAsia="ru-RU"/>
        </w:rPr>
      </w:pPr>
      <w:r w:rsidRPr="00433D0A">
        <w:rPr>
          <w:rFonts w:ascii="Times New Roman" w:eastAsia="Times New Roman" w:hAnsi="Times New Roman" w:cs="Times New Roman"/>
          <w:sz w:val="24"/>
          <w:szCs w:val="24"/>
          <w:lang w:eastAsia="ru-RU"/>
        </w:rPr>
        <w:t xml:space="preserve">Решение арифметических задач разных видов, требующих выполнения 3-4 вычислений. </w:t>
      </w:r>
    </w:p>
    <w:p w:rsidR="00400036" w:rsidRPr="00433D0A" w:rsidRDefault="00400036" w:rsidP="00433D0A">
      <w:pPr>
        <w:tabs>
          <w:tab w:val="left" w:pos="360"/>
        </w:tabs>
        <w:spacing w:after="0" w:line="240" w:lineRule="auto"/>
        <w:rPr>
          <w:rFonts w:ascii="Times New Roman" w:eastAsia="Times New Roman" w:hAnsi="Times New Roman" w:cs="Times New Roman"/>
          <w:sz w:val="24"/>
          <w:szCs w:val="24"/>
          <w:lang w:eastAsia="ru-RU"/>
        </w:rPr>
      </w:pPr>
      <w:r w:rsidRPr="00433D0A">
        <w:rPr>
          <w:rFonts w:ascii="Times New Roman" w:eastAsia="Times New Roman" w:hAnsi="Times New Roman" w:cs="Times New Roman"/>
          <w:sz w:val="24"/>
          <w:szCs w:val="24"/>
          <w:lang w:eastAsia="ru-RU"/>
        </w:rPr>
        <w:t>Выражения и равенства с буквами. Правила вычисления неизвестных компонентов арифметических действий.</w:t>
      </w:r>
    </w:p>
    <w:p w:rsidR="00400036" w:rsidRPr="00433D0A" w:rsidRDefault="00400036" w:rsidP="00433D0A">
      <w:pPr>
        <w:tabs>
          <w:tab w:val="left" w:pos="360"/>
        </w:tabs>
        <w:spacing w:after="0" w:line="240" w:lineRule="auto"/>
        <w:rPr>
          <w:rFonts w:ascii="Times New Roman" w:eastAsia="Times New Roman" w:hAnsi="Times New Roman" w:cs="Times New Roman"/>
          <w:sz w:val="24"/>
          <w:szCs w:val="24"/>
          <w:lang w:eastAsia="ru-RU"/>
        </w:rPr>
      </w:pPr>
      <w:r w:rsidRPr="00433D0A">
        <w:rPr>
          <w:rFonts w:ascii="Times New Roman" w:eastAsia="Times New Roman" w:hAnsi="Times New Roman" w:cs="Times New Roman"/>
          <w:sz w:val="24"/>
          <w:szCs w:val="24"/>
          <w:lang w:eastAsia="ru-RU"/>
        </w:rPr>
        <w:t>Примеры арифметических задач, решаемых составлением равенств, содержащих букву.</w:t>
      </w:r>
    </w:p>
    <w:p w:rsidR="00400036" w:rsidRPr="00433D0A" w:rsidRDefault="00400036" w:rsidP="00433D0A">
      <w:pPr>
        <w:tabs>
          <w:tab w:val="left" w:pos="360"/>
        </w:tabs>
        <w:spacing w:after="0" w:line="240" w:lineRule="auto"/>
        <w:rPr>
          <w:rFonts w:ascii="Times New Roman" w:eastAsia="Times New Roman" w:hAnsi="Times New Roman" w:cs="Times New Roman"/>
          <w:i/>
          <w:sz w:val="24"/>
          <w:szCs w:val="24"/>
          <w:u w:val="single"/>
          <w:lang w:eastAsia="ru-RU"/>
        </w:rPr>
      </w:pPr>
      <w:r w:rsidRPr="00433D0A">
        <w:rPr>
          <w:rFonts w:ascii="Times New Roman" w:eastAsia="Times New Roman" w:hAnsi="Times New Roman" w:cs="Times New Roman"/>
          <w:i/>
          <w:sz w:val="24"/>
          <w:szCs w:val="24"/>
          <w:u w:val="single"/>
          <w:lang w:eastAsia="ru-RU"/>
        </w:rPr>
        <w:t>Универсальные учебные действия:</w:t>
      </w:r>
    </w:p>
    <w:p w:rsidR="00400036" w:rsidRPr="00433D0A" w:rsidRDefault="00400036" w:rsidP="00433D0A">
      <w:pPr>
        <w:numPr>
          <w:ilvl w:val="0"/>
          <w:numId w:val="1"/>
        </w:numPr>
        <w:tabs>
          <w:tab w:val="left" w:pos="360"/>
        </w:tabs>
        <w:spacing w:after="0" w:line="240" w:lineRule="auto"/>
        <w:rPr>
          <w:rFonts w:ascii="Times New Roman" w:eastAsia="Times New Roman" w:hAnsi="Times New Roman" w:cs="Times New Roman"/>
          <w:sz w:val="24"/>
          <w:szCs w:val="24"/>
          <w:lang w:eastAsia="ru-RU"/>
        </w:rPr>
      </w:pPr>
      <w:r w:rsidRPr="00433D0A">
        <w:rPr>
          <w:rFonts w:ascii="Times New Roman" w:eastAsia="Times New Roman" w:hAnsi="Times New Roman" w:cs="Times New Roman"/>
          <w:sz w:val="24"/>
          <w:szCs w:val="24"/>
          <w:lang w:eastAsia="ru-RU"/>
        </w:rPr>
        <w:t>моделировать ситуацию, иллюстрирующую данное арифметическое действие;</w:t>
      </w:r>
    </w:p>
    <w:p w:rsidR="00400036" w:rsidRPr="00433D0A" w:rsidRDefault="00400036" w:rsidP="00433D0A">
      <w:pPr>
        <w:numPr>
          <w:ilvl w:val="0"/>
          <w:numId w:val="1"/>
        </w:numPr>
        <w:tabs>
          <w:tab w:val="left" w:pos="360"/>
        </w:tabs>
        <w:spacing w:after="0" w:line="240" w:lineRule="auto"/>
        <w:rPr>
          <w:rFonts w:ascii="Times New Roman" w:eastAsia="Times New Roman" w:hAnsi="Times New Roman" w:cs="Times New Roman"/>
          <w:sz w:val="24"/>
          <w:szCs w:val="24"/>
          <w:lang w:eastAsia="ru-RU"/>
        </w:rPr>
      </w:pPr>
      <w:r w:rsidRPr="00433D0A">
        <w:rPr>
          <w:rFonts w:ascii="Times New Roman" w:eastAsia="Times New Roman" w:hAnsi="Times New Roman" w:cs="Times New Roman"/>
          <w:sz w:val="24"/>
          <w:szCs w:val="24"/>
          <w:lang w:eastAsia="ru-RU"/>
        </w:rPr>
        <w:t>воспроизводить устные и письменные алгоритмы выполнения четырёх арифметических действий;</w:t>
      </w:r>
    </w:p>
    <w:p w:rsidR="00400036" w:rsidRPr="00433D0A" w:rsidRDefault="00400036" w:rsidP="00433D0A">
      <w:pPr>
        <w:numPr>
          <w:ilvl w:val="0"/>
          <w:numId w:val="1"/>
        </w:numPr>
        <w:tabs>
          <w:tab w:val="left" w:pos="360"/>
        </w:tabs>
        <w:spacing w:after="0" w:line="240" w:lineRule="auto"/>
        <w:rPr>
          <w:rFonts w:ascii="Times New Roman" w:eastAsia="Times New Roman" w:hAnsi="Times New Roman" w:cs="Times New Roman"/>
          <w:sz w:val="24"/>
          <w:szCs w:val="24"/>
          <w:lang w:eastAsia="ru-RU"/>
        </w:rPr>
      </w:pPr>
      <w:r w:rsidRPr="00433D0A">
        <w:rPr>
          <w:rFonts w:ascii="Times New Roman" w:eastAsia="Times New Roman" w:hAnsi="Times New Roman" w:cs="Times New Roman"/>
          <w:sz w:val="24"/>
          <w:szCs w:val="24"/>
          <w:lang w:eastAsia="ru-RU"/>
        </w:rPr>
        <w:t>прогнозировать результаты вычислений;</w:t>
      </w:r>
    </w:p>
    <w:p w:rsidR="00400036" w:rsidRPr="00433D0A" w:rsidRDefault="00400036" w:rsidP="00433D0A">
      <w:pPr>
        <w:numPr>
          <w:ilvl w:val="0"/>
          <w:numId w:val="1"/>
        </w:numPr>
        <w:tabs>
          <w:tab w:val="left" w:pos="360"/>
        </w:tabs>
        <w:spacing w:after="0" w:line="240" w:lineRule="auto"/>
        <w:rPr>
          <w:rFonts w:ascii="Times New Roman" w:eastAsia="Times New Roman" w:hAnsi="Times New Roman" w:cs="Times New Roman"/>
          <w:sz w:val="24"/>
          <w:szCs w:val="24"/>
          <w:lang w:eastAsia="ru-RU"/>
        </w:rPr>
      </w:pPr>
      <w:r w:rsidRPr="00433D0A">
        <w:rPr>
          <w:rFonts w:ascii="Times New Roman" w:eastAsia="Times New Roman" w:hAnsi="Times New Roman" w:cs="Times New Roman"/>
          <w:sz w:val="24"/>
          <w:szCs w:val="24"/>
          <w:lang w:eastAsia="ru-RU"/>
        </w:rPr>
        <w:t>контролировать свою деятельность: проверять правильность выполнения вычислений изученными способами;</w:t>
      </w:r>
    </w:p>
    <w:p w:rsidR="00400036" w:rsidRPr="00433D0A" w:rsidRDefault="00400036" w:rsidP="00433D0A">
      <w:pPr>
        <w:numPr>
          <w:ilvl w:val="0"/>
          <w:numId w:val="1"/>
        </w:numPr>
        <w:tabs>
          <w:tab w:val="left" w:pos="360"/>
        </w:tabs>
        <w:spacing w:after="0" w:line="240" w:lineRule="auto"/>
        <w:rPr>
          <w:rFonts w:ascii="Times New Roman" w:eastAsia="Times New Roman" w:hAnsi="Times New Roman" w:cs="Times New Roman"/>
          <w:sz w:val="24"/>
          <w:szCs w:val="24"/>
          <w:lang w:eastAsia="ru-RU"/>
        </w:rPr>
      </w:pPr>
      <w:r w:rsidRPr="00433D0A">
        <w:rPr>
          <w:rFonts w:ascii="Times New Roman" w:eastAsia="Times New Roman" w:hAnsi="Times New Roman" w:cs="Times New Roman"/>
          <w:sz w:val="24"/>
          <w:szCs w:val="24"/>
          <w:lang w:eastAsia="ru-RU"/>
        </w:rPr>
        <w:t>оценивать правильность предъявленных вычислений;</w:t>
      </w:r>
    </w:p>
    <w:p w:rsidR="00400036" w:rsidRPr="00433D0A" w:rsidRDefault="00400036" w:rsidP="00433D0A">
      <w:pPr>
        <w:numPr>
          <w:ilvl w:val="0"/>
          <w:numId w:val="1"/>
        </w:numPr>
        <w:tabs>
          <w:tab w:val="left" w:pos="360"/>
        </w:tabs>
        <w:spacing w:after="0" w:line="240" w:lineRule="auto"/>
        <w:rPr>
          <w:rFonts w:ascii="Times New Roman" w:eastAsia="Times New Roman" w:hAnsi="Times New Roman" w:cs="Times New Roman"/>
          <w:sz w:val="24"/>
          <w:szCs w:val="24"/>
          <w:lang w:eastAsia="ru-RU"/>
        </w:rPr>
      </w:pPr>
      <w:r w:rsidRPr="00433D0A">
        <w:rPr>
          <w:rFonts w:ascii="Times New Roman" w:eastAsia="Times New Roman" w:hAnsi="Times New Roman" w:cs="Times New Roman"/>
          <w:sz w:val="24"/>
          <w:szCs w:val="24"/>
          <w:lang w:eastAsia="ru-RU"/>
        </w:rPr>
        <w:t xml:space="preserve">сравнивать разные способы вычислений, выбирать из них </w:t>
      </w:r>
      <w:proofErr w:type="gramStart"/>
      <w:r w:rsidRPr="00433D0A">
        <w:rPr>
          <w:rFonts w:ascii="Times New Roman" w:eastAsia="Times New Roman" w:hAnsi="Times New Roman" w:cs="Times New Roman"/>
          <w:sz w:val="24"/>
          <w:szCs w:val="24"/>
          <w:lang w:eastAsia="ru-RU"/>
        </w:rPr>
        <w:t>удобный</w:t>
      </w:r>
      <w:proofErr w:type="gramEnd"/>
      <w:r w:rsidRPr="00433D0A">
        <w:rPr>
          <w:rFonts w:ascii="Times New Roman" w:eastAsia="Times New Roman" w:hAnsi="Times New Roman" w:cs="Times New Roman"/>
          <w:sz w:val="24"/>
          <w:szCs w:val="24"/>
          <w:lang w:eastAsia="ru-RU"/>
        </w:rPr>
        <w:t>;</w:t>
      </w:r>
    </w:p>
    <w:p w:rsidR="00400036" w:rsidRPr="00433D0A" w:rsidRDefault="00400036" w:rsidP="00433D0A">
      <w:pPr>
        <w:numPr>
          <w:ilvl w:val="0"/>
          <w:numId w:val="1"/>
        </w:numPr>
        <w:tabs>
          <w:tab w:val="left" w:pos="360"/>
        </w:tabs>
        <w:spacing w:after="0" w:line="240" w:lineRule="auto"/>
        <w:rPr>
          <w:rFonts w:ascii="Times New Roman" w:eastAsia="Times New Roman" w:hAnsi="Times New Roman" w:cs="Times New Roman"/>
          <w:sz w:val="24"/>
          <w:szCs w:val="24"/>
          <w:lang w:eastAsia="ru-RU"/>
        </w:rPr>
      </w:pPr>
      <w:r w:rsidRPr="00433D0A">
        <w:rPr>
          <w:rFonts w:ascii="Times New Roman" w:eastAsia="Times New Roman" w:hAnsi="Times New Roman" w:cs="Times New Roman"/>
          <w:sz w:val="24"/>
          <w:szCs w:val="24"/>
          <w:lang w:eastAsia="ru-RU"/>
        </w:rPr>
        <w:t>анализировать структуру числового выражения с целью определения порядка выполнения содержащихся в нём арифметических действий.</w:t>
      </w:r>
    </w:p>
    <w:p w:rsidR="00400036" w:rsidRPr="00433D0A" w:rsidRDefault="00400036" w:rsidP="00433D0A">
      <w:pPr>
        <w:tabs>
          <w:tab w:val="left" w:pos="360"/>
        </w:tabs>
        <w:spacing w:after="0" w:line="240" w:lineRule="auto"/>
        <w:rPr>
          <w:rFonts w:ascii="Times New Roman" w:eastAsia="Times New Roman" w:hAnsi="Times New Roman" w:cs="Times New Roman"/>
          <w:sz w:val="24"/>
          <w:szCs w:val="24"/>
          <w:lang w:eastAsia="ru-RU"/>
        </w:rPr>
      </w:pPr>
    </w:p>
    <w:p w:rsidR="00400036" w:rsidRPr="00433D0A" w:rsidRDefault="00400036" w:rsidP="00433D0A">
      <w:pPr>
        <w:tabs>
          <w:tab w:val="left" w:pos="360"/>
        </w:tabs>
        <w:spacing w:after="0" w:line="240" w:lineRule="auto"/>
        <w:rPr>
          <w:rFonts w:ascii="Times New Roman" w:eastAsia="Times New Roman" w:hAnsi="Times New Roman" w:cs="Times New Roman"/>
          <w:sz w:val="24"/>
          <w:szCs w:val="24"/>
          <w:lang w:eastAsia="ru-RU"/>
        </w:rPr>
      </w:pPr>
    </w:p>
    <w:p w:rsidR="00400036" w:rsidRPr="00433D0A" w:rsidRDefault="00400036" w:rsidP="00433D0A">
      <w:pPr>
        <w:tabs>
          <w:tab w:val="left" w:pos="360"/>
        </w:tabs>
        <w:spacing w:after="0" w:line="240" w:lineRule="auto"/>
        <w:rPr>
          <w:rFonts w:ascii="Times New Roman" w:eastAsia="Times New Roman" w:hAnsi="Times New Roman" w:cs="Times New Roman"/>
          <w:sz w:val="24"/>
          <w:szCs w:val="24"/>
          <w:lang w:eastAsia="ru-RU"/>
        </w:rPr>
      </w:pPr>
    </w:p>
    <w:p w:rsidR="00400036" w:rsidRPr="00433D0A" w:rsidRDefault="00400036" w:rsidP="00433D0A">
      <w:pPr>
        <w:tabs>
          <w:tab w:val="left" w:pos="360"/>
        </w:tabs>
        <w:spacing w:after="0" w:line="240" w:lineRule="auto"/>
        <w:rPr>
          <w:rFonts w:ascii="Times New Roman" w:eastAsia="Times New Roman" w:hAnsi="Times New Roman" w:cs="Times New Roman"/>
          <w:b/>
          <w:bCs/>
          <w:sz w:val="24"/>
          <w:szCs w:val="24"/>
          <w:lang w:eastAsia="ru-RU"/>
        </w:rPr>
      </w:pPr>
      <w:r w:rsidRPr="00433D0A">
        <w:rPr>
          <w:rFonts w:ascii="Times New Roman" w:eastAsia="Times New Roman" w:hAnsi="Times New Roman" w:cs="Times New Roman"/>
          <w:b/>
          <w:bCs/>
          <w:sz w:val="24"/>
          <w:szCs w:val="24"/>
          <w:lang w:eastAsia="ru-RU"/>
        </w:rPr>
        <w:t>Величины и их измерение.</w:t>
      </w:r>
    </w:p>
    <w:p w:rsidR="00400036" w:rsidRPr="00433D0A" w:rsidRDefault="00400036" w:rsidP="00433D0A">
      <w:pPr>
        <w:tabs>
          <w:tab w:val="left" w:pos="360"/>
        </w:tabs>
        <w:spacing w:after="0" w:line="240" w:lineRule="auto"/>
        <w:rPr>
          <w:rFonts w:ascii="Times New Roman" w:eastAsia="Times New Roman" w:hAnsi="Times New Roman" w:cs="Times New Roman"/>
          <w:bCs/>
          <w:sz w:val="24"/>
          <w:szCs w:val="24"/>
          <w:lang w:eastAsia="ru-RU"/>
        </w:rPr>
      </w:pPr>
      <w:proofErr w:type="gramStart"/>
      <w:r w:rsidRPr="00433D0A">
        <w:rPr>
          <w:rFonts w:ascii="Times New Roman" w:eastAsia="Times New Roman" w:hAnsi="Times New Roman" w:cs="Times New Roman"/>
          <w:bCs/>
          <w:sz w:val="24"/>
          <w:szCs w:val="24"/>
          <w:lang w:eastAsia="ru-RU"/>
        </w:rPr>
        <w:t>Длина, площадь, периметр, масса, время, скорость, цена, стоимость и их единицы.</w:t>
      </w:r>
      <w:proofErr w:type="gramEnd"/>
      <w:r w:rsidRPr="00433D0A">
        <w:rPr>
          <w:rFonts w:ascii="Times New Roman" w:eastAsia="Times New Roman" w:hAnsi="Times New Roman" w:cs="Times New Roman"/>
          <w:bCs/>
          <w:sz w:val="24"/>
          <w:szCs w:val="24"/>
          <w:lang w:eastAsia="ru-RU"/>
        </w:rPr>
        <w:t xml:space="preserve"> Соотношения между единицами однородных величин.</w:t>
      </w:r>
    </w:p>
    <w:p w:rsidR="00400036" w:rsidRPr="00433D0A" w:rsidRDefault="00400036" w:rsidP="00433D0A">
      <w:pPr>
        <w:tabs>
          <w:tab w:val="left" w:pos="360"/>
        </w:tabs>
        <w:spacing w:after="0" w:line="240" w:lineRule="auto"/>
        <w:rPr>
          <w:rFonts w:ascii="Times New Roman" w:eastAsia="Times New Roman" w:hAnsi="Times New Roman" w:cs="Times New Roman"/>
          <w:bCs/>
          <w:sz w:val="24"/>
          <w:szCs w:val="24"/>
          <w:lang w:eastAsia="ru-RU"/>
        </w:rPr>
      </w:pPr>
      <w:r w:rsidRPr="00433D0A">
        <w:rPr>
          <w:rFonts w:ascii="Times New Roman" w:eastAsia="Times New Roman" w:hAnsi="Times New Roman" w:cs="Times New Roman"/>
          <w:bCs/>
          <w:sz w:val="24"/>
          <w:szCs w:val="24"/>
          <w:lang w:eastAsia="ru-RU"/>
        </w:rPr>
        <w:t>Единицы массы: тонна и центнер. Обозначение: т, ц. соотношение: 1т = 10ц, 1т = 1000кг, 1ц = 100кг.</w:t>
      </w:r>
    </w:p>
    <w:p w:rsidR="00400036" w:rsidRPr="00433D0A" w:rsidRDefault="00400036" w:rsidP="00433D0A">
      <w:pPr>
        <w:tabs>
          <w:tab w:val="left" w:pos="360"/>
        </w:tabs>
        <w:spacing w:after="0" w:line="240" w:lineRule="auto"/>
        <w:rPr>
          <w:rFonts w:ascii="Times New Roman" w:eastAsia="Times New Roman" w:hAnsi="Times New Roman" w:cs="Times New Roman"/>
          <w:bCs/>
          <w:sz w:val="24"/>
          <w:szCs w:val="24"/>
          <w:lang w:eastAsia="ru-RU"/>
        </w:rPr>
      </w:pPr>
      <w:r w:rsidRPr="00433D0A">
        <w:rPr>
          <w:rFonts w:ascii="Times New Roman" w:eastAsia="Times New Roman" w:hAnsi="Times New Roman" w:cs="Times New Roman"/>
          <w:bCs/>
          <w:sz w:val="24"/>
          <w:szCs w:val="24"/>
          <w:lang w:eastAsia="ru-RU"/>
        </w:rPr>
        <w:t xml:space="preserve">Скорость равномерного прямолинейного движения и её  единицы. Обозначения: </w:t>
      </w:r>
      <w:proofErr w:type="gramStart"/>
      <w:r w:rsidRPr="00433D0A">
        <w:rPr>
          <w:rFonts w:ascii="Times New Roman" w:eastAsia="Times New Roman" w:hAnsi="Times New Roman" w:cs="Times New Roman"/>
          <w:bCs/>
          <w:sz w:val="24"/>
          <w:szCs w:val="24"/>
          <w:lang w:eastAsia="ru-RU"/>
        </w:rPr>
        <w:t>км</w:t>
      </w:r>
      <w:proofErr w:type="gramEnd"/>
      <w:r w:rsidRPr="00433D0A">
        <w:rPr>
          <w:rFonts w:ascii="Times New Roman" w:eastAsia="Times New Roman" w:hAnsi="Times New Roman" w:cs="Times New Roman"/>
          <w:bCs/>
          <w:sz w:val="24"/>
          <w:szCs w:val="24"/>
          <w:lang w:eastAsia="ru-RU"/>
        </w:rPr>
        <w:t>/ч, м/с, м/мин. Решение задач на движение</w:t>
      </w:r>
    </w:p>
    <w:p w:rsidR="00400036" w:rsidRPr="00433D0A" w:rsidRDefault="00400036" w:rsidP="00433D0A">
      <w:pPr>
        <w:tabs>
          <w:tab w:val="left" w:pos="360"/>
        </w:tabs>
        <w:spacing w:after="0" w:line="240" w:lineRule="auto"/>
        <w:rPr>
          <w:rFonts w:ascii="Times New Roman" w:eastAsia="Times New Roman" w:hAnsi="Times New Roman" w:cs="Times New Roman"/>
          <w:bCs/>
          <w:sz w:val="24"/>
          <w:szCs w:val="24"/>
          <w:lang w:eastAsia="ru-RU"/>
        </w:rPr>
      </w:pPr>
      <w:r w:rsidRPr="00433D0A">
        <w:rPr>
          <w:rFonts w:ascii="Times New Roman" w:eastAsia="Times New Roman" w:hAnsi="Times New Roman" w:cs="Times New Roman"/>
          <w:bCs/>
          <w:sz w:val="24"/>
          <w:szCs w:val="24"/>
          <w:lang w:eastAsia="ru-RU"/>
        </w:rPr>
        <w:t>Точные и приближённые значения величины (с недостатком и избытком). Измерение длины, массы, времени, площади с указанной точностью. Запись приближённых значений величины с использованием знака ~.</w:t>
      </w:r>
    </w:p>
    <w:p w:rsidR="00400036" w:rsidRPr="00433D0A" w:rsidRDefault="00400036" w:rsidP="00433D0A">
      <w:pPr>
        <w:tabs>
          <w:tab w:val="left" w:pos="360"/>
        </w:tabs>
        <w:spacing w:after="0" w:line="240" w:lineRule="auto"/>
        <w:rPr>
          <w:rFonts w:ascii="Times New Roman" w:eastAsia="Times New Roman" w:hAnsi="Times New Roman" w:cs="Times New Roman"/>
          <w:bCs/>
          <w:sz w:val="24"/>
          <w:szCs w:val="24"/>
          <w:lang w:eastAsia="ru-RU"/>
        </w:rPr>
      </w:pPr>
      <w:r w:rsidRPr="00433D0A">
        <w:rPr>
          <w:rFonts w:ascii="Times New Roman" w:eastAsia="Times New Roman" w:hAnsi="Times New Roman" w:cs="Times New Roman"/>
          <w:bCs/>
          <w:sz w:val="24"/>
          <w:szCs w:val="24"/>
          <w:lang w:eastAsia="ru-RU"/>
        </w:rPr>
        <w:t>Вычисление одной или нескольких долей значения величины. Вычисление значения величины по известной доле её значения.</w:t>
      </w:r>
    </w:p>
    <w:p w:rsidR="00400036" w:rsidRPr="00433D0A" w:rsidRDefault="00400036" w:rsidP="00433D0A">
      <w:pPr>
        <w:tabs>
          <w:tab w:val="left" w:pos="360"/>
        </w:tabs>
        <w:spacing w:after="0" w:line="240" w:lineRule="auto"/>
        <w:rPr>
          <w:rFonts w:ascii="Times New Roman" w:eastAsia="Times New Roman" w:hAnsi="Times New Roman" w:cs="Times New Roman"/>
          <w:bCs/>
          <w:sz w:val="24"/>
          <w:szCs w:val="24"/>
          <w:lang w:eastAsia="ru-RU"/>
        </w:rPr>
      </w:pPr>
      <w:r w:rsidRPr="00433D0A">
        <w:rPr>
          <w:rFonts w:ascii="Times New Roman" w:eastAsia="Times New Roman" w:hAnsi="Times New Roman" w:cs="Times New Roman"/>
          <w:bCs/>
          <w:sz w:val="24"/>
          <w:szCs w:val="24"/>
          <w:lang w:eastAsia="ru-RU"/>
        </w:rPr>
        <w:t>Масштаб. План. Карта. Примеры вычислений с использование масштаба.</w:t>
      </w:r>
    </w:p>
    <w:p w:rsidR="00400036" w:rsidRPr="00433D0A" w:rsidRDefault="00400036" w:rsidP="00433D0A">
      <w:pPr>
        <w:tabs>
          <w:tab w:val="left" w:pos="360"/>
        </w:tabs>
        <w:spacing w:after="0" w:line="240" w:lineRule="auto"/>
        <w:rPr>
          <w:rFonts w:ascii="Times New Roman" w:eastAsia="Times New Roman" w:hAnsi="Times New Roman" w:cs="Times New Roman"/>
          <w:i/>
          <w:sz w:val="24"/>
          <w:szCs w:val="24"/>
          <w:u w:val="single"/>
          <w:lang w:eastAsia="ru-RU"/>
        </w:rPr>
      </w:pPr>
      <w:r w:rsidRPr="00433D0A">
        <w:rPr>
          <w:rFonts w:ascii="Times New Roman" w:eastAsia="Times New Roman" w:hAnsi="Times New Roman" w:cs="Times New Roman"/>
          <w:i/>
          <w:sz w:val="24"/>
          <w:szCs w:val="24"/>
          <w:u w:val="single"/>
          <w:lang w:eastAsia="ru-RU"/>
        </w:rPr>
        <w:t xml:space="preserve">    Универсальные учебные действия:</w:t>
      </w:r>
    </w:p>
    <w:p w:rsidR="00400036" w:rsidRPr="00433D0A" w:rsidRDefault="00400036" w:rsidP="00433D0A">
      <w:pPr>
        <w:numPr>
          <w:ilvl w:val="0"/>
          <w:numId w:val="2"/>
        </w:numPr>
        <w:tabs>
          <w:tab w:val="left" w:pos="360"/>
        </w:tabs>
        <w:spacing w:after="0" w:line="240" w:lineRule="auto"/>
        <w:rPr>
          <w:rFonts w:ascii="Times New Roman" w:eastAsia="Times New Roman" w:hAnsi="Times New Roman" w:cs="Times New Roman"/>
          <w:iCs/>
          <w:sz w:val="24"/>
          <w:szCs w:val="24"/>
          <w:lang w:eastAsia="ru-RU"/>
        </w:rPr>
      </w:pPr>
      <w:r w:rsidRPr="00433D0A">
        <w:rPr>
          <w:rFonts w:ascii="Times New Roman" w:eastAsia="Times New Roman" w:hAnsi="Times New Roman" w:cs="Times New Roman"/>
          <w:sz w:val="24"/>
          <w:szCs w:val="24"/>
          <w:lang w:eastAsia="ru-RU"/>
        </w:rPr>
        <w:t>сравнивать значения однородных величин;</w:t>
      </w:r>
    </w:p>
    <w:p w:rsidR="00400036" w:rsidRPr="00433D0A" w:rsidRDefault="00400036" w:rsidP="00433D0A">
      <w:pPr>
        <w:numPr>
          <w:ilvl w:val="0"/>
          <w:numId w:val="2"/>
        </w:numPr>
        <w:tabs>
          <w:tab w:val="left" w:pos="360"/>
        </w:tabs>
        <w:spacing w:after="0" w:line="240" w:lineRule="auto"/>
        <w:rPr>
          <w:rFonts w:ascii="Times New Roman" w:eastAsia="Times New Roman" w:hAnsi="Times New Roman" w:cs="Times New Roman"/>
          <w:iCs/>
          <w:sz w:val="24"/>
          <w:szCs w:val="24"/>
          <w:lang w:eastAsia="ru-RU"/>
        </w:rPr>
      </w:pPr>
      <w:r w:rsidRPr="00433D0A">
        <w:rPr>
          <w:rFonts w:ascii="Times New Roman" w:eastAsia="Times New Roman" w:hAnsi="Times New Roman" w:cs="Times New Roman"/>
          <w:sz w:val="24"/>
          <w:szCs w:val="24"/>
          <w:lang w:eastAsia="ru-RU"/>
        </w:rPr>
        <w:t>упорядочивать данные значения величины;</w:t>
      </w:r>
    </w:p>
    <w:p w:rsidR="00400036" w:rsidRPr="00433D0A" w:rsidRDefault="00400036" w:rsidP="00433D0A">
      <w:pPr>
        <w:numPr>
          <w:ilvl w:val="0"/>
          <w:numId w:val="2"/>
        </w:numPr>
        <w:tabs>
          <w:tab w:val="left" w:pos="360"/>
        </w:tabs>
        <w:spacing w:after="0" w:line="240" w:lineRule="auto"/>
        <w:rPr>
          <w:rFonts w:ascii="Times New Roman" w:eastAsia="Times New Roman" w:hAnsi="Times New Roman" w:cs="Times New Roman"/>
          <w:iCs/>
          <w:sz w:val="24"/>
          <w:szCs w:val="24"/>
          <w:lang w:eastAsia="ru-RU"/>
        </w:rPr>
      </w:pPr>
      <w:r w:rsidRPr="00433D0A">
        <w:rPr>
          <w:rFonts w:ascii="Times New Roman" w:eastAsia="Times New Roman" w:hAnsi="Times New Roman" w:cs="Times New Roman"/>
          <w:sz w:val="24"/>
          <w:szCs w:val="24"/>
          <w:lang w:eastAsia="ru-RU"/>
        </w:rPr>
        <w:t>устанавливать зависимость между данными и искомыми величинами при решении разнообразных учебных задач.</w:t>
      </w:r>
    </w:p>
    <w:p w:rsidR="00400036" w:rsidRPr="00433D0A" w:rsidRDefault="00400036" w:rsidP="00433D0A">
      <w:pPr>
        <w:tabs>
          <w:tab w:val="left" w:pos="360"/>
        </w:tabs>
        <w:spacing w:after="0" w:line="240" w:lineRule="auto"/>
        <w:rPr>
          <w:rFonts w:ascii="Times New Roman" w:eastAsia="Times New Roman" w:hAnsi="Times New Roman" w:cs="Times New Roman"/>
          <w:b/>
          <w:bCs/>
          <w:sz w:val="24"/>
          <w:szCs w:val="24"/>
          <w:lang w:eastAsia="ru-RU"/>
        </w:rPr>
      </w:pPr>
      <w:r w:rsidRPr="00433D0A">
        <w:rPr>
          <w:rFonts w:ascii="Times New Roman" w:eastAsia="Times New Roman" w:hAnsi="Times New Roman" w:cs="Times New Roman"/>
          <w:b/>
          <w:bCs/>
          <w:sz w:val="24"/>
          <w:szCs w:val="24"/>
          <w:lang w:eastAsia="ru-RU"/>
        </w:rPr>
        <w:t>Алгебраическая пропедевтика.</w:t>
      </w:r>
    </w:p>
    <w:p w:rsidR="00400036" w:rsidRPr="00433D0A" w:rsidRDefault="00400036" w:rsidP="00433D0A">
      <w:pPr>
        <w:tabs>
          <w:tab w:val="left" w:pos="360"/>
        </w:tabs>
        <w:spacing w:after="0" w:line="240" w:lineRule="auto"/>
        <w:rPr>
          <w:rFonts w:ascii="Times New Roman" w:eastAsia="Times New Roman" w:hAnsi="Times New Roman" w:cs="Times New Roman"/>
          <w:bCs/>
          <w:sz w:val="24"/>
          <w:szCs w:val="24"/>
          <w:lang w:eastAsia="ru-RU"/>
        </w:rPr>
      </w:pPr>
      <w:r w:rsidRPr="00433D0A">
        <w:rPr>
          <w:rFonts w:ascii="Times New Roman" w:eastAsia="Times New Roman" w:hAnsi="Times New Roman" w:cs="Times New Roman"/>
          <w:bCs/>
          <w:sz w:val="24"/>
          <w:szCs w:val="24"/>
          <w:lang w:eastAsia="ru-RU"/>
        </w:rPr>
        <w:t>Координатный угол. Простейшие графики. Диаграммы. Таблицы.</w:t>
      </w:r>
    </w:p>
    <w:p w:rsidR="00400036" w:rsidRPr="00433D0A" w:rsidRDefault="00400036" w:rsidP="00433D0A">
      <w:pPr>
        <w:tabs>
          <w:tab w:val="left" w:pos="360"/>
        </w:tabs>
        <w:spacing w:after="0" w:line="240" w:lineRule="auto"/>
        <w:rPr>
          <w:rFonts w:ascii="Times New Roman" w:eastAsia="Times New Roman" w:hAnsi="Times New Roman" w:cs="Times New Roman"/>
          <w:bCs/>
          <w:sz w:val="24"/>
          <w:szCs w:val="24"/>
          <w:lang w:eastAsia="ru-RU"/>
        </w:rPr>
      </w:pPr>
      <w:r w:rsidRPr="00433D0A">
        <w:rPr>
          <w:rFonts w:ascii="Times New Roman" w:eastAsia="Times New Roman" w:hAnsi="Times New Roman" w:cs="Times New Roman"/>
          <w:bCs/>
          <w:sz w:val="24"/>
          <w:szCs w:val="24"/>
          <w:lang w:eastAsia="ru-RU"/>
        </w:rPr>
        <w:t>Работа с текстом задачи: выявление известных и неизвестных величин, составление таблиц, схем, диаграмм и других моделей для представления данных условия задачи.</w:t>
      </w:r>
    </w:p>
    <w:p w:rsidR="00400036" w:rsidRPr="00433D0A" w:rsidRDefault="00400036" w:rsidP="00433D0A">
      <w:pPr>
        <w:tabs>
          <w:tab w:val="left" w:pos="360"/>
        </w:tabs>
        <w:spacing w:after="0" w:line="240" w:lineRule="auto"/>
        <w:rPr>
          <w:rFonts w:ascii="Times New Roman" w:eastAsia="Times New Roman" w:hAnsi="Times New Roman" w:cs="Times New Roman"/>
          <w:bCs/>
          <w:sz w:val="24"/>
          <w:szCs w:val="24"/>
          <w:lang w:eastAsia="ru-RU"/>
        </w:rPr>
      </w:pPr>
      <w:r w:rsidRPr="00433D0A">
        <w:rPr>
          <w:rFonts w:ascii="Times New Roman" w:eastAsia="Times New Roman" w:hAnsi="Times New Roman" w:cs="Times New Roman"/>
          <w:bCs/>
          <w:sz w:val="24"/>
          <w:szCs w:val="24"/>
          <w:lang w:eastAsia="ru-RU"/>
        </w:rPr>
        <w:t>Примеры арифметических задач, решаемых разными способами; задач, имеющих несколько решений, не имеющих решения; задач с недостающими и с лишними данными (не используются при решении).</w:t>
      </w:r>
    </w:p>
    <w:p w:rsidR="00400036" w:rsidRPr="00433D0A" w:rsidRDefault="00400036" w:rsidP="00433D0A">
      <w:pPr>
        <w:tabs>
          <w:tab w:val="left" w:pos="360"/>
        </w:tabs>
        <w:spacing w:after="0" w:line="240" w:lineRule="auto"/>
        <w:rPr>
          <w:rFonts w:ascii="Times New Roman" w:eastAsia="Times New Roman" w:hAnsi="Times New Roman" w:cs="Times New Roman"/>
          <w:iCs/>
          <w:sz w:val="24"/>
          <w:szCs w:val="24"/>
          <w:lang w:eastAsia="ru-RU"/>
        </w:rPr>
      </w:pPr>
      <w:r w:rsidRPr="00433D0A">
        <w:rPr>
          <w:rFonts w:ascii="Times New Roman" w:eastAsia="Times New Roman" w:hAnsi="Times New Roman" w:cs="Times New Roman"/>
          <w:iCs/>
          <w:sz w:val="24"/>
          <w:szCs w:val="24"/>
          <w:lang w:eastAsia="ru-RU"/>
        </w:rPr>
        <w:t>Равенства с буквой. Нахождение неизвестного числа, обозначенного буквой.</w:t>
      </w:r>
    </w:p>
    <w:p w:rsidR="00400036" w:rsidRPr="00433D0A" w:rsidRDefault="00400036" w:rsidP="00433D0A">
      <w:pPr>
        <w:tabs>
          <w:tab w:val="left" w:pos="360"/>
        </w:tabs>
        <w:spacing w:after="0" w:line="240" w:lineRule="auto"/>
        <w:rPr>
          <w:rFonts w:ascii="Times New Roman" w:eastAsia="Times New Roman" w:hAnsi="Times New Roman" w:cs="Times New Roman"/>
          <w:bCs/>
          <w:i/>
          <w:sz w:val="24"/>
          <w:szCs w:val="24"/>
          <w:u w:val="single"/>
          <w:lang w:eastAsia="ru-RU"/>
        </w:rPr>
      </w:pPr>
      <w:r w:rsidRPr="00433D0A">
        <w:rPr>
          <w:rFonts w:ascii="Times New Roman" w:eastAsia="Times New Roman" w:hAnsi="Times New Roman" w:cs="Times New Roman"/>
          <w:bCs/>
          <w:i/>
          <w:sz w:val="24"/>
          <w:szCs w:val="24"/>
          <w:u w:val="single"/>
          <w:lang w:eastAsia="ru-RU"/>
        </w:rPr>
        <w:t>Универсальные учебные действия:</w:t>
      </w:r>
    </w:p>
    <w:p w:rsidR="00400036" w:rsidRPr="00433D0A" w:rsidRDefault="00400036" w:rsidP="00433D0A">
      <w:pPr>
        <w:numPr>
          <w:ilvl w:val="0"/>
          <w:numId w:val="3"/>
        </w:numPr>
        <w:tabs>
          <w:tab w:val="left" w:pos="360"/>
        </w:tabs>
        <w:spacing w:after="0" w:line="240" w:lineRule="auto"/>
        <w:rPr>
          <w:rFonts w:ascii="Times New Roman" w:eastAsia="Times New Roman" w:hAnsi="Times New Roman" w:cs="Times New Roman"/>
          <w:i/>
          <w:iCs/>
          <w:sz w:val="24"/>
          <w:szCs w:val="24"/>
          <w:lang w:eastAsia="ru-RU"/>
        </w:rPr>
      </w:pPr>
      <w:r w:rsidRPr="00433D0A">
        <w:rPr>
          <w:rFonts w:ascii="Times New Roman" w:eastAsia="Times New Roman" w:hAnsi="Times New Roman" w:cs="Times New Roman"/>
          <w:bCs/>
          <w:sz w:val="24"/>
          <w:szCs w:val="24"/>
          <w:lang w:eastAsia="ru-RU"/>
        </w:rPr>
        <w:t>моделировать содержащиеся в тексте задачи зависимости;</w:t>
      </w:r>
    </w:p>
    <w:p w:rsidR="00400036" w:rsidRPr="00433D0A" w:rsidRDefault="00400036" w:rsidP="00433D0A">
      <w:pPr>
        <w:numPr>
          <w:ilvl w:val="0"/>
          <w:numId w:val="3"/>
        </w:numPr>
        <w:tabs>
          <w:tab w:val="left" w:pos="360"/>
        </w:tabs>
        <w:spacing w:after="0" w:line="240" w:lineRule="auto"/>
        <w:rPr>
          <w:rFonts w:ascii="Times New Roman" w:eastAsia="Times New Roman" w:hAnsi="Times New Roman" w:cs="Times New Roman"/>
          <w:i/>
          <w:iCs/>
          <w:sz w:val="24"/>
          <w:szCs w:val="24"/>
          <w:lang w:eastAsia="ru-RU"/>
        </w:rPr>
      </w:pPr>
      <w:r w:rsidRPr="00433D0A">
        <w:rPr>
          <w:rFonts w:ascii="Times New Roman" w:eastAsia="Times New Roman" w:hAnsi="Times New Roman" w:cs="Times New Roman"/>
          <w:bCs/>
          <w:sz w:val="24"/>
          <w:szCs w:val="24"/>
          <w:lang w:eastAsia="ru-RU"/>
        </w:rPr>
        <w:t>контролировать свою деятельность: обнаруживать и устранять ошибки логического характера (в ходе решений) и ошибки вычислительного характера</w:t>
      </w:r>
    </w:p>
    <w:p w:rsidR="00400036" w:rsidRPr="00433D0A" w:rsidRDefault="00400036" w:rsidP="00433D0A">
      <w:pPr>
        <w:tabs>
          <w:tab w:val="left" w:pos="360"/>
        </w:tabs>
        <w:spacing w:after="0" w:line="240" w:lineRule="auto"/>
        <w:rPr>
          <w:rFonts w:ascii="Times New Roman" w:eastAsia="Times New Roman" w:hAnsi="Times New Roman" w:cs="Times New Roman"/>
          <w:b/>
          <w:bCs/>
          <w:sz w:val="24"/>
          <w:szCs w:val="24"/>
          <w:lang w:eastAsia="ru-RU"/>
        </w:rPr>
      </w:pPr>
      <w:r w:rsidRPr="00433D0A">
        <w:rPr>
          <w:rFonts w:ascii="Times New Roman" w:eastAsia="Times New Roman" w:hAnsi="Times New Roman" w:cs="Times New Roman"/>
          <w:b/>
          <w:bCs/>
          <w:sz w:val="24"/>
          <w:szCs w:val="24"/>
          <w:lang w:eastAsia="ru-RU"/>
        </w:rPr>
        <w:t xml:space="preserve">Логические понятия. </w:t>
      </w:r>
    </w:p>
    <w:p w:rsidR="00400036" w:rsidRPr="00433D0A" w:rsidRDefault="00400036" w:rsidP="00433D0A">
      <w:pPr>
        <w:tabs>
          <w:tab w:val="left" w:pos="360"/>
        </w:tabs>
        <w:spacing w:after="0" w:line="240" w:lineRule="auto"/>
        <w:rPr>
          <w:rFonts w:ascii="Times New Roman" w:eastAsia="Times New Roman" w:hAnsi="Times New Roman" w:cs="Times New Roman"/>
          <w:b/>
          <w:bCs/>
          <w:sz w:val="24"/>
          <w:szCs w:val="24"/>
          <w:lang w:eastAsia="ru-RU"/>
        </w:rPr>
      </w:pPr>
      <w:r w:rsidRPr="00433D0A">
        <w:rPr>
          <w:rFonts w:ascii="Times New Roman" w:eastAsia="Times New Roman" w:hAnsi="Times New Roman" w:cs="Times New Roman"/>
          <w:b/>
          <w:bCs/>
          <w:sz w:val="24"/>
          <w:szCs w:val="24"/>
          <w:lang w:eastAsia="ru-RU"/>
        </w:rPr>
        <w:t>Высказывания.</w:t>
      </w:r>
    </w:p>
    <w:p w:rsidR="00400036" w:rsidRPr="00433D0A" w:rsidRDefault="00400036" w:rsidP="00433D0A">
      <w:pPr>
        <w:tabs>
          <w:tab w:val="left" w:pos="360"/>
        </w:tabs>
        <w:spacing w:after="0" w:line="240" w:lineRule="auto"/>
        <w:rPr>
          <w:rFonts w:ascii="Times New Roman" w:eastAsia="Times New Roman" w:hAnsi="Times New Roman" w:cs="Times New Roman"/>
          <w:bCs/>
          <w:sz w:val="24"/>
          <w:szCs w:val="24"/>
          <w:lang w:eastAsia="ru-RU"/>
        </w:rPr>
      </w:pPr>
      <w:r w:rsidRPr="00433D0A">
        <w:rPr>
          <w:rFonts w:ascii="Times New Roman" w:eastAsia="Times New Roman" w:hAnsi="Times New Roman" w:cs="Times New Roman"/>
          <w:bCs/>
          <w:sz w:val="24"/>
          <w:szCs w:val="24"/>
          <w:lang w:eastAsia="ru-RU"/>
        </w:rPr>
        <w:t>Понятие о высказывании. Примеры истинных и ложных высказываний. Числовые равенства и неравенства как математические примеры истинных и ложных высказываний</w:t>
      </w:r>
    </w:p>
    <w:p w:rsidR="00400036" w:rsidRPr="00433D0A" w:rsidRDefault="00400036" w:rsidP="00433D0A">
      <w:pPr>
        <w:tabs>
          <w:tab w:val="left" w:pos="360"/>
        </w:tabs>
        <w:spacing w:after="0" w:line="240" w:lineRule="auto"/>
        <w:rPr>
          <w:rFonts w:ascii="Times New Roman" w:eastAsia="Times New Roman" w:hAnsi="Times New Roman" w:cs="Times New Roman"/>
          <w:bCs/>
          <w:sz w:val="24"/>
          <w:szCs w:val="24"/>
          <w:lang w:eastAsia="ru-RU"/>
        </w:rPr>
      </w:pPr>
      <w:r w:rsidRPr="00433D0A">
        <w:rPr>
          <w:rFonts w:ascii="Times New Roman" w:eastAsia="Times New Roman" w:hAnsi="Times New Roman" w:cs="Times New Roman"/>
          <w:bCs/>
          <w:sz w:val="24"/>
          <w:szCs w:val="24"/>
          <w:lang w:eastAsia="ru-RU"/>
        </w:rPr>
        <w:t>Составные высказывания, образованные из двух простых высказываний</w:t>
      </w:r>
      <w:r w:rsidRPr="00433D0A">
        <w:rPr>
          <w:rFonts w:ascii="Times New Roman" w:eastAsia="Times New Roman" w:hAnsi="Times New Roman" w:cs="Times New Roman"/>
          <w:b/>
          <w:bCs/>
          <w:sz w:val="24"/>
          <w:szCs w:val="24"/>
          <w:lang w:eastAsia="ru-RU"/>
        </w:rPr>
        <w:t xml:space="preserve">  </w:t>
      </w:r>
      <w:r w:rsidRPr="00433D0A">
        <w:rPr>
          <w:rFonts w:ascii="Times New Roman" w:eastAsia="Times New Roman" w:hAnsi="Times New Roman" w:cs="Times New Roman"/>
          <w:bCs/>
          <w:sz w:val="24"/>
          <w:szCs w:val="24"/>
          <w:lang w:eastAsia="ru-RU"/>
        </w:rPr>
        <w:t>с помощью логической связки «если…то…» и их истинность. Анализ структуры составного высказывания: выделение в нём простых высказываний. Образование составного высказывания из двух простых высказываний.</w:t>
      </w:r>
    </w:p>
    <w:p w:rsidR="00400036" w:rsidRPr="00433D0A" w:rsidRDefault="00400036" w:rsidP="00433D0A">
      <w:pPr>
        <w:tabs>
          <w:tab w:val="left" w:pos="360"/>
        </w:tabs>
        <w:spacing w:after="0" w:line="240" w:lineRule="auto"/>
        <w:rPr>
          <w:rFonts w:ascii="Times New Roman" w:eastAsia="Times New Roman" w:hAnsi="Times New Roman" w:cs="Times New Roman"/>
          <w:b/>
          <w:bCs/>
          <w:sz w:val="24"/>
          <w:szCs w:val="24"/>
          <w:lang w:eastAsia="ru-RU"/>
        </w:rPr>
      </w:pPr>
      <w:r w:rsidRPr="00433D0A">
        <w:rPr>
          <w:rFonts w:ascii="Times New Roman" w:eastAsia="Times New Roman" w:hAnsi="Times New Roman" w:cs="Times New Roman"/>
          <w:bCs/>
          <w:sz w:val="24"/>
          <w:szCs w:val="24"/>
          <w:lang w:eastAsia="ru-RU"/>
        </w:rPr>
        <w:t>Простейшие доказательства истинности или ложности данных утверждений. Приведение примеров, подтверждающих или опровергающих данное утверждение</w:t>
      </w:r>
    </w:p>
    <w:p w:rsidR="00400036" w:rsidRPr="00433D0A" w:rsidRDefault="00400036" w:rsidP="00433D0A">
      <w:pPr>
        <w:tabs>
          <w:tab w:val="left" w:pos="360"/>
        </w:tabs>
        <w:spacing w:after="0" w:line="240" w:lineRule="auto"/>
        <w:rPr>
          <w:rFonts w:ascii="Times New Roman" w:eastAsia="Times New Roman" w:hAnsi="Times New Roman" w:cs="Times New Roman"/>
          <w:sz w:val="24"/>
          <w:szCs w:val="24"/>
          <w:lang w:eastAsia="ru-RU"/>
        </w:rPr>
      </w:pPr>
      <w:r w:rsidRPr="00433D0A">
        <w:rPr>
          <w:rFonts w:ascii="Times New Roman" w:eastAsia="Times New Roman" w:hAnsi="Times New Roman" w:cs="Times New Roman"/>
          <w:sz w:val="24"/>
          <w:szCs w:val="24"/>
          <w:lang w:eastAsia="ru-RU"/>
        </w:rPr>
        <w:t xml:space="preserve">Решение нескольких комбинаторных задач  других задач логического характера (в том числе задач, решение которых связано с необходимостью  перебора  вариантов).      </w:t>
      </w:r>
    </w:p>
    <w:p w:rsidR="00400036" w:rsidRPr="00433D0A" w:rsidRDefault="00400036" w:rsidP="00433D0A">
      <w:pPr>
        <w:tabs>
          <w:tab w:val="left" w:pos="360"/>
        </w:tabs>
        <w:spacing w:after="0" w:line="240" w:lineRule="auto"/>
        <w:rPr>
          <w:rFonts w:ascii="Times New Roman" w:eastAsia="Times New Roman" w:hAnsi="Times New Roman" w:cs="Times New Roman"/>
          <w:i/>
          <w:sz w:val="24"/>
          <w:szCs w:val="24"/>
          <w:u w:val="single"/>
          <w:lang w:eastAsia="ru-RU"/>
        </w:rPr>
      </w:pPr>
      <w:r w:rsidRPr="00433D0A">
        <w:rPr>
          <w:rFonts w:ascii="Times New Roman" w:eastAsia="Times New Roman" w:hAnsi="Times New Roman" w:cs="Times New Roman"/>
          <w:i/>
          <w:sz w:val="24"/>
          <w:szCs w:val="24"/>
          <w:u w:val="single"/>
          <w:lang w:eastAsia="ru-RU"/>
        </w:rPr>
        <w:t>Универсальные учебные действия:</w:t>
      </w:r>
    </w:p>
    <w:p w:rsidR="00400036" w:rsidRPr="00433D0A" w:rsidRDefault="00400036" w:rsidP="00433D0A">
      <w:pPr>
        <w:numPr>
          <w:ilvl w:val="0"/>
          <w:numId w:val="4"/>
        </w:numPr>
        <w:tabs>
          <w:tab w:val="left" w:pos="360"/>
        </w:tabs>
        <w:spacing w:after="0" w:line="240" w:lineRule="auto"/>
        <w:rPr>
          <w:rFonts w:ascii="Times New Roman" w:eastAsia="Times New Roman" w:hAnsi="Times New Roman" w:cs="Times New Roman"/>
          <w:bCs/>
          <w:sz w:val="24"/>
          <w:szCs w:val="24"/>
          <w:lang w:eastAsia="ru-RU"/>
        </w:rPr>
      </w:pPr>
      <w:r w:rsidRPr="00433D0A">
        <w:rPr>
          <w:rFonts w:ascii="Times New Roman" w:eastAsia="Times New Roman" w:hAnsi="Times New Roman" w:cs="Times New Roman"/>
          <w:bCs/>
          <w:sz w:val="24"/>
          <w:szCs w:val="24"/>
          <w:lang w:eastAsia="ru-RU"/>
        </w:rPr>
        <w:t>определять истинность несложных утверждений;</w:t>
      </w:r>
    </w:p>
    <w:p w:rsidR="00400036" w:rsidRPr="00433D0A" w:rsidRDefault="00400036" w:rsidP="00433D0A">
      <w:pPr>
        <w:numPr>
          <w:ilvl w:val="0"/>
          <w:numId w:val="4"/>
        </w:numPr>
        <w:tabs>
          <w:tab w:val="left" w:pos="360"/>
        </w:tabs>
        <w:spacing w:after="0" w:line="240" w:lineRule="auto"/>
        <w:rPr>
          <w:rFonts w:ascii="Times New Roman" w:eastAsia="Times New Roman" w:hAnsi="Times New Roman" w:cs="Times New Roman"/>
          <w:b/>
          <w:bCs/>
          <w:sz w:val="24"/>
          <w:szCs w:val="24"/>
          <w:lang w:eastAsia="ru-RU"/>
        </w:rPr>
      </w:pPr>
      <w:r w:rsidRPr="00433D0A">
        <w:rPr>
          <w:rFonts w:ascii="Times New Roman" w:eastAsia="Times New Roman" w:hAnsi="Times New Roman" w:cs="Times New Roman"/>
          <w:bCs/>
          <w:sz w:val="24"/>
          <w:szCs w:val="24"/>
          <w:lang w:eastAsia="ru-RU"/>
        </w:rPr>
        <w:t>приводить примеры, подтверждающие или опровергающие данное утверждение;</w:t>
      </w:r>
    </w:p>
    <w:p w:rsidR="00400036" w:rsidRPr="00433D0A" w:rsidRDefault="00400036" w:rsidP="00433D0A">
      <w:pPr>
        <w:numPr>
          <w:ilvl w:val="0"/>
          <w:numId w:val="4"/>
        </w:numPr>
        <w:tabs>
          <w:tab w:val="left" w:pos="360"/>
        </w:tabs>
        <w:spacing w:after="0" w:line="240" w:lineRule="auto"/>
        <w:rPr>
          <w:rFonts w:ascii="Times New Roman" w:eastAsia="Times New Roman" w:hAnsi="Times New Roman" w:cs="Times New Roman"/>
          <w:b/>
          <w:bCs/>
          <w:sz w:val="24"/>
          <w:szCs w:val="24"/>
          <w:lang w:eastAsia="ru-RU"/>
        </w:rPr>
      </w:pPr>
      <w:r w:rsidRPr="00433D0A">
        <w:rPr>
          <w:rFonts w:ascii="Times New Roman" w:eastAsia="Times New Roman" w:hAnsi="Times New Roman" w:cs="Times New Roman"/>
          <w:bCs/>
          <w:sz w:val="24"/>
          <w:szCs w:val="24"/>
          <w:lang w:eastAsia="ru-RU"/>
        </w:rPr>
        <w:t>конструировать алгоритм решения логической задачи;</w:t>
      </w:r>
    </w:p>
    <w:p w:rsidR="00400036" w:rsidRPr="00433D0A" w:rsidRDefault="00400036" w:rsidP="00433D0A">
      <w:pPr>
        <w:numPr>
          <w:ilvl w:val="0"/>
          <w:numId w:val="4"/>
        </w:numPr>
        <w:tabs>
          <w:tab w:val="left" w:pos="360"/>
        </w:tabs>
        <w:spacing w:after="0" w:line="240" w:lineRule="auto"/>
        <w:rPr>
          <w:rFonts w:ascii="Times New Roman" w:eastAsia="Times New Roman" w:hAnsi="Times New Roman" w:cs="Times New Roman"/>
          <w:b/>
          <w:bCs/>
          <w:sz w:val="24"/>
          <w:szCs w:val="24"/>
          <w:lang w:eastAsia="ru-RU"/>
        </w:rPr>
      </w:pPr>
      <w:r w:rsidRPr="00433D0A">
        <w:rPr>
          <w:rFonts w:ascii="Times New Roman" w:eastAsia="Times New Roman" w:hAnsi="Times New Roman" w:cs="Times New Roman"/>
          <w:bCs/>
          <w:sz w:val="24"/>
          <w:szCs w:val="24"/>
          <w:lang w:eastAsia="ru-RU"/>
        </w:rPr>
        <w:t>делать выводы на основе анализа предъявленного банка данных;</w:t>
      </w:r>
    </w:p>
    <w:p w:rsidR="00400036" w:rsidRPr="00433D0A" w:rsidRDefault="00400036" w:rsidP="00433D0A">
      <w:pPr>
        <w:numPr>
          <w:ilvl w:val="0"/>
          <w:numId w:val="4"/>
        </w:numPr>
        <w:tabs>
          <w:tab w:val="left" w:pos="360"/>
        </w:tabs>
        <w:spacing w:after="0" w:line="240" w:lineRule="auto"/>
        <w:rPr>
          <w:rFonts w:ascii="Times New Roman" w:eastAsia="Times New Roman" w:hAnsi="Times New Roman" w:cs="Times New Roman"/>
          <w:b/>
          <w:bCs/>
          <w:sz w:val="24"/>
          <w:szCs w:val="24"/>
          <w:lang w:eastAsia="ru-RU"/>
        </w:rPr>
      </w:pPr>
      <w:r w:rsidRPr="00433D0A">
        <w:rPr>
          <w:rFonts w:ascii="Times New Roman" w:eastAsia="Times New Roman" w:hAnsi="Times New Roman" w:cs="Times New Roman"/>
          <w:bCs/>
          <w:sz w:val="24"/>
          <w:szCs w:val="24"/>
          <w:lang w:eastAsia="ru-RU"/>
        </w:rPr>
        <w:t>конструировать составные высказывания из двух простых высказываний с помощью логических сло</w:t>
      </w:r>
      <w:proofErr w:type="gramStart"/>
      <w:r w:rsidRPr="00433D0A">
        <w:rPr>
          <w:rFonts w:ascii="Times New Roman" w:eastAsia="Times New Roman" w:hAnsi="Times New Roman" w:cs="Times New Roman"/>
          <w:bCs/>
          <w:sz w:val="24"/>
          <w:szCs w:val="24"/>
          <w:lang w:eastAsia="ru-RU"/>
        </w:rPr>
        <w:t>в-</w:t>
      </w:r>
      <w:proofErr w:type="gramEnd"/>
      <w:r w:rsidRPr="00433D0A">
        <w:rPr>
          <w:rFonts w:ascii="Times New Roman" w:eastAsia="Times New Roman" w:hAnsi="Times New Roman" w:cs="Times New Roman"/>
          <w:bCs/>
          <w:sz w:val="24"/>
          <w:szCs w:val="24"/>
          <w:lang w:eastAsia="ru-RU"/>
        </w:rPr>
        <w:t xml:space="preserve"> связок и определять их истинность;</w:t>
      </w:r>
    </w:p>
    <w:p w:rsidR="00400036" w:rsidRPr="00433D0A" w:rsidRDefault="00400036" w:rsidP="00433D0A">
      <w:pPr>
        <w:numPr>
          <w:ilvl w:val="0"/>
          <w:numId w:val="4"/>
        </w:numPr>
        <w:tabs>
          <w:tab w:val="left" w:pos="360"/>
        </w:tabs>
        <w:spacing w:after="0" w:line="240" w:lineRule="auto"/>
        <w:rPr>
          <w:rFonts w:ascii="Times New Roman" w:eastAsia="Times New Roman" w:hAnsi="Times New Roman" w:cs="Times New Roman"/>
          <w:b/>
          <w:bCs/>
          <w:sz w:val="24"/>
          <w:szCs w:val="24"/>
          <w:lang w:eastAsia="ru-RU"/>
        </w:rPr>
      </w:pPr>
      <w:r w:rsidRPr="00433D0A">
        <w:rPr>
          <w:rFonts w:ascii="Times New Roman" w:eastAsia="Times New Roman" w:hAnsi="Times New Roman" w:cs="Times New Roman"/>
          <w:bCs/>
          <w:sz w:val="24"/>
          <w:szCs w:val="24"/>
          <w:lang w:eastAsia="ru-RU"/>
        </w:rPr>
        <w:lastRenderedPageBreak/>
        <w:t>анализировать структуру  предъявленного составного высказывания; выделять в нём составляющие его высказывания и делать выводы об истинности или ложности составного высказывания;</w:t>
      </w:r>
    </w:p>
    <w:p w:rsidR="00400036" w:rsidRPr="00433D0A" w:rsidRDefault="00400036" w:rsidP="00433D0A">
      <w:pPr>
        <w:numPr>
          <w:ilvl w:val="0"/>
          <w:numId w:val="4"/>
        </w:numPr>
        <w:tabs>
          <w:tab w:val="left" w:pos="360"/>
        </w:tabs>
        <w:spacing w:after="0" w:line="240" w:lineRule="auto"/>
        <w:rPr>
          <w:rFonts w:ascii="Times New Roman" w:eastAsia="Times New Roman" w:hAnsi="Times New Roman" w:cs="Times New Roman"/>
          <w:b/>
          <w:bCs/>
          <w:sz w:val="24"/>
          <w:szCs w:val="24"/>
          <w:lang w:eastAsia="ru-RU"/>
        </w:rPr>
      </w:pPr>
      <w:r w:rsidRPr="00433D0A">
        <w:rPr>
          <w:rFonts w:ascii="Times New Roman" w:eastAsia="Times New Roman" w:hAnsi="Times New Roman" w:cs="Times New Roman"/>
          <w:bCs/>
          <w:sz w:val="24"/>
          <w:szCs w:val="24"/>
          <w:lang w:eastAsia="ru-RU"/>
        </w:rPr>
        <w:t xml:space="preserve">актуализировать свои знания для проведения простейших математических доказательств </w:t>
      </w:r>
      <w:proofErr w:type="gramStart"/>
      <w:r w:rsidRPr="00433D0A">
        <w:rPr>
          <w:rFonts w:ascii="Times New Roman" w:eastAsia="Times New Roman" w:hAnsi="Times New Roman" w:cs="Times New Roman"/>
          <w:bCs/>
          <w:sz w:val="24"/>
          <w:szCs w:val="24"/>
          <w:lang w:eastAsia="ru-RU"/>
        </w:rPr>
        <w:t xml:space="preserve">( </w:t>
      </w:r>
      <w:proofErr w:type="gramEnd"/>
      <w:r w:rsidRPr="00433D0A">
        <w:rPr>
          <w:rFonts w:ascii="Times New Roman" w:eastAsia="Times New Roman" w:hAnsi="Times New Roman" w:cs="Times New Roman"/>
          <w:bCs/>
          <w:sz w:val="24"/>
          <w:szCs w:val="24"/>
          <w:lang w:eastAsia="ru-RU"/>
        </w:rPr>
        <w:t>в том числе с опорой на изученные определения, законы арифметических действий,  свойства геометрических фигур).</w:t>
      </w:r>
    </w:p>
    <w:p w:rsidR="00400036" w:rsidRPr="00433D0A" w:rsidRDefault="00400036" w:rsidP="00433D0A">
      <w:pPr>
        <w:tabs>
          <w:tab w:val="left" w:pos="360"/>
        </w:tabs>
        <w:spacing w:after="0" w:line="240" w:lineRule="auto"/>
        <w:rPr>
          <w:rFonts w:ascii="Times New Roman" w:eastAsia="Times New Roman" w:hAnsi="Times New Roman" w:cs="Times New Roman"/>
          <w:sz w:val="24"/>
          <w:szCs w:val="24"/>
          <w:lang w:eastAsia="ru-RU"/>
        </w:rPr>
      </w:pPr>
      <w:r w:rsidRPr="00433D0A">
        <w:rPr>
          <w:rFonts w:ascii="Times New Roman" w:eastAsia="Times New Roman" w:hAnsi="Times New Roman" w:cs="Times New Roman"/>
          <w:b/>
          <w:bCs/>
          <w:sz w:val="24"/>
          <w:szCs w:val="24"/>
          <w:lang w:eastAsia="ru-RU"/>
        </w:rPr>
        <w:t>Геометрические понятия</w:t>
      </w:r>
      <w:r w:rsidRPr="00433D0A">
        <w:rPr>
          <w:rFonts w:ascii="Times New Roman" w:eastAsia="Times New Roman" w:hAnsi="Times New Roman" w:cs="Times New Roman"/>
          <w:sz w:val="24"/>
          <w:szCs w:val="24"/>
          <w:lang w:eastAsia="ru-RU"/>
        </w:rPr>
        <w:t xml:space="preserve">. </w:t>
      </w:r>
    </w:p>
    <w:p w:rsidR="00400036" w:rsidRPr="00433D0A" w:rsidRDefault="00400036" w:rsidP="00433D0A">
      <w:pPr>
        <w:tabs>
          <w:tab w:val="left" w:pos="360"/>
        </w:tabs>
        <w:spacing w:after="0" w:line="240" w:lineRule="auto"/>
        <w:rPr>
          <w:rFonts w:ascii="Times New Roman" w:eastAsia="Times New Roman" w:hAnsi="Times New Roman" w:cs="Times New Roman"/>
          <w:sz w:val="24"/>
          <w:szCs w:val="24"/>
          <w:lang w:eastAsia="ru-RU"/>
        </w:rPr>
      </w:pPr>
      <w:r w:rsidRPr="00433D0A">
        <w:rPr>
          <w:rFonts w:ascii="Times New Roman" w:eastAsia="Times New Roman" w:hAnsi="Times New Roman" w:cs="Times New Roman"/>
          <w:sz w:val="24"/>
          <w:szCs w:val="24"/>
          <w:lang w:eastAsia="ru-RU"/>
        </w:rPr>
        <w:t>Угол и его элементы. Виды углов</w:t>
      </w:r>
    </w:p>
    <w:p w:rsidR="00400036" w:rsidRPr="00433D0A" w:rsidRDefault="00400036" w:rsidP="00433D0A">
      <w:pPr>
        <w:tabs>
          <w:tab w:val="left" w:pos="360"/>
        </w:tabs>
        <w:spacing w:after="0" w:line="240" w:lineRule="auto"/>
        <w:rPr>
          <w:rFonts w:ascii="Times New Roman" w:eastAsia="Times New Roman" w:hAnsi="Times New Roman" w:cs="Times New Roman"/>
          <w:iCs/>
          <w:sz w:val="24"/>
          <w:szCs w:val="24"/>
          <w:lang w:eastAsia="ru-RU"/>
        </w:rPr>
      </w:pPr>
      <w:r w:rsidRPr="00433D0A">
        <w:rPr>
          <w:rFonts w:ascii="Times New Roman" w:eastAsia="Times New Roman" w:hAnsi="Times New Roman" w:cs="Times New Roman"/>
          <w:iCs/>
          <w:sz w:val="24"/>
          <w:szCs w:val="24"/>
          <w:lang w:eastAsia="ru-RU"/>
        </w:rPr>
        <w:t xml:space="preserve">Виды треугольников в зависимости от вида углов (остроугольные, прямоугольные, тупоугольные).        </w:t>
      </w:r>
    </w:p>
    <w:p w:rsidR="00400036" w:rsidRPr="00433D0A" w:rsidRDefault="00400036" w:rsidP="00433D0A">
      <w:pPr>
        <w:tabs>
          <w:tab w:val="left" w:pos="360"/>
        </w:tabs>
        <w:spacing w:after="0" w:line="240" w:lineRule="auto"/>
        <w:rPr>
          <w:rFonts w:ascii="Times New Roman" w:eastAsia="Times New Roman" w:hAnsi="Times New Roman" w:cs="Times New Roman"/>
          <w:i/>
          <w:iCs/>
          <w:sz w:val="24"/>
          <w:szCs w:val="24"/>
          <w:lang w:eastAsia="ru-RU"/>
        </w:rPr>
      </w:pPr>
      <w:r w:rsidRPr="00433D0A">
        <w:rPr>
          <w:rFonts w:ascii="Times New Roman" w:eastAsia="Times New Roman" w:hAnsi="Times New Roman" w:cs="Times New Roman"/>
          <w:iCs/>
          <w:sz w:val="24"/>
          <w:szCs w:val="24"/>
          <w:lang w:eastAsia="ru-RU"/>
        </w:rPr>
        <w:t>Виды треугольников в зависимости от длины сторон (разносторонние, равнобедренные, равносторонние).</w:t>
      </w:r>
      <w:r w:rsidRPr="00433D0A">
        <w:rPr>
          <w:rFonts w:ascii="Times New Roman" w:eastAsia="Times New Roman" w:hAnsi="Times New Roman" w:cs="Times New Roman"/>
          <w:i/>
          <w:iCs/>
          <w:sz w:val="24"/>
          <w:szCs w:val="24"/>
          <w:lang w:eastAsia="ru-RU"/>
        </w:rPr>
        <w:t xml:space="preserve">    </w:t>
      </w:r>
    </w:p>
    <w:p w:rsidR="00400036" w:rsidRPr="00433D0A" w:rsidRDefault="00400036" w:rsidP="00433D0A">
      <w:pPr>
        <w:tabs>
          <w:tab w:val="left" w:pos="360"/>
        </w:tabs>
        <w:spacing w:after="0" w:line="240" w:lineRule="auto"/>
        <w:rPr>
          <w:rFonts w:ascii="Times New Roman" w:eastAsia="Times New Roman" w:hAnsi="Times New Roman" w:cs="Times New Roman"/>
          <w:sz w:val="24"/>
          <w:szCs w:val="24"/>
          <w:lang w:eastAsia="ru-RU"/>
        </w:rPr>
      </w:pPr>
      <w:r w:rsidRPr="00433D0A">
        <w:rPr>
          <w:rFonts w:ascii="Times New Roman" w:eastAsia="Times New Roman" w:hAnsi="Times New Roman" w:cs="Times New Roman"/>
          <w:sz w:val="24"/>
          <w:szCs w:val="24"/>
          <w:lang w:eastAsia="ru-RU"/>
        </w:rPr>
        <w:t>Прямоугольник и его определение. Построение прямоугольников</w:t>
      </w:r>
    </w:p>
    <w:p w:rsidR="00400036" w:rsidRPr="00433D0A" w:rsidRDefault="00400036" w:rsidP="00433D0A">
      <w:pPr>
        <w:tabs>
          <w:tab w:val="left" w:pos="360"/>
        </w:tabs>
        <w:spacing w:after="0" w:line="240" w:lineRule="auto"/>
        <w:rPr>
          <w:rFonts w:ascii="Times New Roman" w:eastAsia="Times New Roman" w:hAnsi="Times New Roman" w:cs="Times New Roman"/>
          <w:iCs/>
          <w:sz w:val="24"/>
          <w:szCs w:val="24"/>
          <w:lang w:eastAsia="ru-RU"/>
        </w:rPr>
      </w:pPr>
      <w:r w:rsidRPr="00433D0A">
        <w:rPr>
          <w:rFonts w:ascii="Times New Roman" w:eastAsia="Times New Roman" w:hAnsi="Times New Roman" w:cs="Times New Roman"/>
          <w:iCs/>
          <w:sz w:val="24"/>
          <w:szCs w:val="24"/>
          <w:lang w:eastAsia="ru-RU"/>
        </w:rPr>
        <w:t xml:space="preserve">Многогранник. Вершина, ребра и грани многогранника. </w:t>
      </w:r>
    </w:p>
    <w:p w:rsidR="00400036" w:rsidRPr="00433D0A" w:rsidRDefault="00400036" w:rsidP="00433D0A">
      <w:pPr>
        <w:tabs>
          <w:tab w:val="left" w:pos="360"/>
        </w:tabs>
        <w:spacing w:after="0" w:line="240" w:lineRule="auto"/>
        <w:rPr>
          <w:rFonts w:ascii="Times New Roman" w:eastAsia="Times New Roman" w:hAnsi="Times New Roman" w:cs="Times New Roman"/>
          <w:iCs/>
          <w:sz w:val="24"/>
          <w:szCs w:val="24"/>
          <w:lang w:eastAsia="ru-RU"/>
        </w:rPr>
      </w:pPr>
      <w:r w:rsidRPr="00433D0A">
        <w:rPr>
          <w:rFonts w:ascii="Times New Roman" w:eastAsia="Times New Roman" w:hAnsi="Times New Roman" w:cs="Times New Roman"/>
          <w:iCs/>
          <w:sz w:val="24"/>
          <w:szCs w:val="24"/>
          <w:lang w:eastAsia="ru-RU"/>
        </w:rPr>
        <w:t>Пространственные фигуры: прямоугольный параллелепипед (куб). Нахождение объёма прямоугольного параллелепипеда (куба).</w:t>
      </w:r>
    </w:p>
    <w:p w:rsidR="00400036" w:rsidRPr="00433D0A" w:rsidRDefault="00400036" w:rsidP="00433D0A">
      <w:pPr>
        <w:tabs>
          <w:tab w:val="left" w:pos="360"/>
        </w:tabs>
        <w:spacing w:after="0" w:line="240" w:lineRule="auto"/>
        <w:rPr>
          <w:rFonts w:ascii="Times New Roman" w:eastAsia="Times New Roman" w:hAnsi="Times New Roman" w:cs="Times New Roman"/>
          <w:i/>
          <w:iCs/>
          <w:sz w:val="24"/>
          <w:szCs w:val="24"/>
          <w:lang w:eastAsia="ru-RU"/>
        </w:rPr>
      </w:pPr>
      <w:r w:rsidRPr="00433D0A">
        <w:rPr>
          <w:rFonts w:ascii="Times New Roman" w:eastAsia="Times New Roman" w:hAnsi="Times New Roman" w:cs="Times New Roman"/>
          <w:sz w:val="24"/>
          <w:szCs w:val="24"/>
          <w:lang w:eastAsia="ru-RU"/>
        </w:rPr>
        <w:t xml:space="preserve"> </w:t>
      </w:r>
      <w:r w:rsidRPr="00433D0A">
        <w:rPr>
          <w:rFonts w:ascii="Times New Roman" w:eastAsia="Times New Roman" w:hAnsi="Times New Roman" w:cs="Times New Roman"/>
          <w:b/>
          <w:i/>
          <w:sz w:val="24"/>
          <w:szCs w:val="24"/>
          <w:lang w:eastAsia="ru-RU"/>
        </w:rPr>
        <w:t>Практические работы.</w:t>
      </w:r>
      <w:r w:rsidRPr="00433D0A">
        <w:rPr>
          <w:rFonts w:ascii="Times New Roman" w:eastAsia="Times New Roman" w:hAnsi="Times New Roman" w:cs="Times New Roman"/>
          <w:sz w:val="24"/>
          <w:szCs w:val="24"/>
          <w:lang w:eastAsia="ru-RU"/>
        </w:rPr>
        <w:t xml:space="preserve"> </w:t>
      </w:r>
      <w:r w:rsidRPr="00433D0A">
        <w:rPr>
          <w:rFonts w:ascii="Times New Roman" w:eastAsia="Times New Roman" w:hAnsi="Times New Roman" w:cs="Times New Roman"/>
          <w:i/>
          <w:iCs/>
          <w:sz w:val="24"/>
          <w:szCs w:val="24"/>
          <w:lang w:eastAsia="ru-RU"/>
        </w:rPr>
        <w:t xml:space="preserve">Ознакомление с моделями многогранников: показ и </w:t>
      </w:r>
      <w:proofErr w:type="spellStart"/>
      <w:r w:rsidRPr="00433D0A">
        <w:rPr>
          <w:rFonts w:ascii="Times New Roman" w:eastAsia="Times New Roman" w:hAnsi="Times New Roman" w:cs="Times New Roman"/>
          <w:i/>
          <w:iCs/>
          <w:sz w:val="24"/>
          <w:szCs w:val="24"/>
          <w:lang w:eastAsia="ru-RU"/>
        </w:rPr>
        <w:t>пересчитывание</w:t>
      </w:r>
      <w:proofErr w:type="spellEnd"/>
      <w:r w:rsidRPr="00433D0A">
        <w:rPr>
          <w:rFonts w:ascii="Times New Roman" w:eastAsia="Times New Roman" w:hAnsi="Times New Roman" w:cs="Times New Roman"/>
          <w:i/>
          <w:iCs/>
          <w:sz w:val="24"/>
          <w:szCs w:val="24"/>
          <w:lang w:eastAsia="ru-RU"/>
        </w:rPr>
        <w:t xml:space="preserve"> вершин, ребер и граней многогранника. Склеивание моделей многогранников по их разверткам. Сопоставление фигур и разверток: выбор фигуры, имеющей соответствующую развертку, проверка правильности выбора. Сравнение углов наложением.</w:t>
      </w:r>
    </w:p>
    <w:p w:rsidR="00400036" w:rsidRPr="00433D0A" w:rsidRDefault="00400036" w:rsidP="00433D0A">
      <w:pPr>
        <w:tabs>
          <w:tab w:val="left" w:pos="360"/>
        </w:tabs>
        <w:spacing w:after="0" w:line="240" w:lineRule="auto"/>
        <w:rPr>
          <w:rFonts w:ascii="Times New Roman" w:eastAsia="Times New Roman" w:hAnsi="Times New Roman" w:cs="Times New Roman"/>
          <w:i/>
          <w:iCs/>
          <w:sz w:val="24"/>
          <w:szCs w:val="24"/>
          <w:u w:val="single"/>
          <w:lang w:eastAsia="ru-RU"/>
        </w:rPr>
      </w:pPr>
      <w:r w:rsidRPr="00433D0A">
        <w:rPr>
          <w:rFonts w:ascii="Times New Roman" w:eastAsia="Times New Roman" w:hAnsi="Times New Roman" w:cs="Times New Roman"/>
          <w:i/>
          <w:iCs/>
          <w:sz w:val="24"/>
          <w:szCs w:val="24"/>
          <w:u w:val="single"/>
          <w:lang w:eastAsia="ru-RU"/>
        </w:rPr>
        <w:t>Универсальные учебные действия:</w:t>
      </w:r>
    </w:p>
    <w:p w:rsidR="00400036" w:rsidRPr="00433D0A" w:rsidRDefault="00400036" w:rsidP="00433D0A">
      <w:pPr>
        <w:numPr>
          <w:ilvl w:val="0"/>
          <w:numId w:val="5"/>
        </w:numPr>
        <w:tabs>
          <w:tab w:val="left" w:pos="360"/>
        </w:tabs>
        <w:spacing w:after="0" w:line="240" w:lineRule="auto"/>
        <w:rPr>
          <w:rFonts w:ascii="Times New Roman" w:eastAsia="Times New Roman" w:hAnsi="Times New Roman" w:cs="Times New Roman"/>
          <w:iCs/>
          <w:sz w:val="24"/>
          <w:szCs w:val="24"/>
          <w:lang w:eastAsia="ru-RU"/>
        </w:rPr>
      </w:pPr>
      <w:r w:rsidRPr="00433D0A">
        <w:rPr>
          <w:rFonts w:ascii="Times New Roman" w:eastAsia="Times New Roman" w:hAnsi="Times New Roman" w:cs="Times New Roman"/>
          <w:iCs/>
          <w:sz w:val="24"/>
          <w:szCs w:val="24"/>
          <w:lang w:eastAsia="ru-RU"/>
        </w:rPr>
        <w:t>ориентироваться на плоскости и в пространстве (в том числе различать направления движения);</w:t>
      </w:r>
    </w:p>
    <w:p w:rsidR="00400036" w:rsidRPr="00433D0A" w:rsidRDefault="00400036" w:rsidP="00433D0A">
      <w:pPr>
        <w:numPr>
          <w:ilvl w:val="0"/>
          <w:numId w:val="5"/>
        </w:numPr>
        <w:tabs>
          <w:tab w:val="left" w:pos="360"/>
        </w:tabs>
        <w:spacing w:after="0" w:line="240" w:lineRule="auto"/>
        <w:rPr>
          <w:rFonts w:ascii="Times New Roman" w:eastAsia="Times New Roman" w:hAnsi="Times New Roman" w:cs="Times New Roman"/>
          <w:iCs/>
          <w:sz w:val="24"/>
          <w:szCs w:val="24"/>
          <w:lang w:eastAsia="ru-RU"/>
        </w:rPr>
      </w:pPr>
      <w:r w:rsidRPr="00433D0A">
        <w:rPr>
          <w:rFonts w:ascii="Times New Roman" w:eastAsia="Times New Roman" w:hAnsi="Times New Roman" w:cs="Times New Roman"/>
          <w:iCs/>
          <w:sz w:val="24"/>
          <w:szCs w:val="24"/>
          <w:lang w:eastAsia="ru-RU"/>
        </w:rPr>
        <w:t>различать геометрические фигуры;</w:t>
      </w:r>
    </w:p>
    <w:p w:rsidR="00400036" w:rsidRPr="00433D0A" w:rsidRDefault="00400036" w:rsidP="00433D0A">
      <w:pPr>
        <w:numPr>
          <w:ilvl w:val="0"/>
          <w:numId w:val="5"/>
        </w:numPr>
        <w:tabs>
          <w:tab w:val="left" w:pos="360"/>
        </w:tabs>
        <w:spacing w:after="0" w:line="240" w:lineRule="auto"/>
        <w:rPr>
          <w:rFonts w:ascii="Times New Roman" w:eastAsia="Times New Roman" w:hAnsi="Times New Roman" w:cs="Times New Roman"/>
          <w:iCs/>
          <w:sz w:val="24"/>
          <w:szCs w:val="24"/>
          <w:lang w:eastAsia="ru-RU"/>
        </w:rPr>
      </w:pPr>
      <w:r w:rsidRPr="00433D0A">
        <w:rPr>
          <w:rFonts w:ascii="Times New Roman" w:eastAsia="Times New Roman" w:hAnsi="Times New Roman" w:cs="Times New Roman"/>
          <w:iCs/>
          <w:sz w:val="24"/>
          <w:szCs w:val="24"/>
          <w:lang w:eastAsia="ru-RU"/>
        </w:rPr>
        <w:t>конструировать указанную фигуру из частей;</w:t>
      </w:r>
    </w:p>
    <w:p w:rsidR="00400036" w:rsidRPr="00433D0A" w:rsidRDefault="00400036" w:rsidP="00433D0A">
      <w:pPr>
        <w:numPr>
          <w:ilvl w:val="0"/>
          <w:numId w:val="5"/>
        </w:numPr>
        <w:tabs>
          <w:tab w:val="left" w:pos="360"/>
        </w:tabs>
        <w:spacing w:after="0" w:line="240" w:lineRule="auto"/>
        <w:rPr>
          <w:rFonts w:ascii="Times New Roman" w:eastAsia="Times New Roman" w:hAnsi="Times New Roman" w:cs="Times New Roman"/>
          <w:iCs/>
          <w:sz w:val="24"/>
          <w:szCs w:val="24"/>
          <w:lang w:eastAsia="ru-RU"/>
        </w:rPr>
      </w:pPr>
      <w:r w:rsidRPr="00433D0A">
        <w:rPr>
          <w:rFonts w:ascii="Times New Roman" w:eastAsia="Times New Roman" w:hAnsi="Times New Roman" w:cs="Times New Roman"/>
          <w:iCs/>
          <w:sz w:val="24"/>
          <w:szCs w:val="24"/>
          <w:lang w:eastAsia="ru-RU"/>
        </w:rPr>
        <w:t>характеризовать взаимное расположение фигур на плоскости;</w:t>
      </w:r>
    </w:p>
    <w:p w:rsidR="00400036" w:rsidRPr="00433D0A" w:rsidRDefault="00400036" w:rsidP="00433D0A">
      <w:pPr>
        <w:numPr>
          <w:ilvl w:val="0"/>
          <w:numId w:val="5"/>
        </w:numPr>
        <w:tabs>
          <w:tab w:val="left" w:pos="360"/>
        </w:tabs>
        <w:spacing w:after="0" w:line="240" w:lineRule="auto"/>
        <w:rPr>
          <w:rFonts w:ascii="Times New Roman" w:eastAsia="Times New Roman" w:hAnsi="Times New Roman" w:cs="Times New Roman"/>
          <w:iCs/>
          <w:sz w:val="24"/>
          <w:szCs w:val="24"/>
          <w:lang w:eastAsia="ru-RU"/>
        </w:rPr>
      </w:pPr>
      <w:r w:rsidRPr="00433D0A">
        <w:rPr>
          <w:rFonts w:ascii="Times New Roman" w:eastAsia="Times New Roman" w:hAnsi="Times New Roman" w:cs="Times New Roman"/>
          <w:iCs/>
          <w:sz w:val="24"/>
          <w:szCs w:val="24"/>
          <w:lang w:eastAsia="ru-RU"/>
        </w:rPr>
        <w:t>классифицировать треугольники;</w:t>
      </w:r>
    </w:p>
    <w:p w:rsidR="00400036" w:rsidRPr="00433D0A" w:rsidRDefault="00400036" w:rsidP="00433D0A">
      <w:pPr>
        <w:numPr>
          <w:ilvl w:val="0"/>
          <w:numId w:val="5"/>
        </w:numPr>
        <w:tabs>
          <w:tab w:val="left" w:pos="360"/>
        </w:tabs>
        <w:spacing w:after="0" w:line="240" w:lineRule="auto"/>
        <w:rPr>
          <w:rFonts w:ascii="Times New Roman" w:eastAsia="Times New Roman" w:hAnsi="Times New Roman" w:cs="Times New Roman"/>
          <w:iCs/>
          <w:sz w:val="24"/>
          <w:szCs w:val="24"/>
          <w:lang w:eastAsia="ru-RU"/>
        </w:rPr>
      </w:pPr>
      <w:r w:rsidRPr="00433D0A">
        <w:rPr>
          <w:rFonts w:ascii="Times New Roman" w:eastAsia="Times New Roman" w:hAnsi="Times New Roman" w:cs="Times New Roman"/>
          <w:iCs/>
          <w:sz w:val="24"/>
          <w:szCs w:val="24"/>
          <w:lang w:eastAsia="ru-RU"/>
        </w:rPr>
        <w:t>распознавать пространственные фигуры (прямоугольный параллелепипед, пирамида, цилиндр, конус, шар) на чертежах и на моделях.</w:t>
      </w:r>
    </w:p>
    <w:p w:rsidR="00400036" w:rsidRPr="00433D0A" w:rsidRDefault="00400036" w:rsidP="00433D0A">
      <w:pPr>
        <w:tabs>
          <w:tab w:val="left" w:pos="360"/>
        </w:tabs>
        <w:spacing w:after="0" w:line="240" w:lineRule="auto"/>
        <w:rPr>
          <w:rFonts w:ascii="Times New Roman" w:eastAsia="Times New Roman" w:hAnsi="Times New Roman" w:cs="Times New Roman"/>
          <w:b/>
          <w:iCs/>
          <w:sz w:val="24"/>
          <w:szCs w:val="24"/>
          <w:lang w:eastAsia="ru-RU"/>
        </w:rPr>
      </w:pPr>
      <w:r w:rsidRPr="00433D0A">
        <w:rPr>
          <w:rFonts w:ascii="Times New Roman" w:eastAsia="Times New Roman" w:hAnsi="Times New Roman" w:cs="Times New Roman"/>
          <w:b/>
          <w:iCs/>
          <w:sz w:val="24"/>
          <w:szCs w:val="24"/>
          <w:lang w:eastAsia="ru-RU"/>
        </w:rPr>
        <w:t>Работа с информацией</w:t>
      </w:r>
    </w:p>
    <w:p w:rsidR="00400036" w:rsidRPr="00433D0A" w:rsidRDefault="00400036" w:rsidP="00433D0A">
      <w:pPr>
        <w:tabs>
          <w:tab w:val="left" w:pos="360"/>
        </w:tabs>
        <w:spacing w:after="0" w:line="240" w:lineRule="auto"/>
        <w:rPr>
          <w:rFonts w:ascii="Times New Roman" w:eastAsia="Times New Roman" w:hAnsi="Times New Roman" w:cs="Times New Roman"/>
          <w:iCs/>
          <w:sz w:val="24"/>
          <w:szCs w:val="24"/>
          <w:lang w:eastAsia="ru-RU"/>
        </w:rPr>
      </w:pPr>
      <w:r w:rsidRPr="00433D0A">
        <w:rPr>
          <w:rFonts w:ascii="Times New Roman" w:eastAsia="Times New Roman" w:hAnsi="Times New Roman" w:cs="Times New Roman"/>
          <w:iCs/>
          <w:sz w:val="24"/>
          <w:szCs w:val="24"/>
          <w:lang w:eastAsia="ru-RU"/>
        </w:rPr>
        <w:t>Сбор информации, связанной с измерением; фиксирование и анализ полученной информации.</w:t>
      </w:r>
    </w:p>
    <w:p w:rsidR="00400036" w:rsidRPr="00433D0A" w:rsidRDefault="00400036" w:rsidP="00433D0A">
      <w:pPr>
        <w:tabs>
          <w:tab w:val="left" w:pos="360"/>
        </w:tabs>
        <w:spacing w:after="0" w:line="240" w:lineRule="auto"/>
        <w:rPr>
          <w:rFonts w:ascii="Times New Roman" w:eastAsia="Times New Roman" w:hAnsi="Times New Roman" w:cs="Times New Roman"/>
          <w:iCs/>
          <w:sz w:val="24"/>
          <w:szCs w:val="24"/>
          <w:lang w:eastAsia="ru-RU"/>
        </w:rPr>
      </w:pPr>
      <w:r w:rsidRPr="00433D0A">
        <w:rPr>
          <w:rFonts w:ascii="Times New Roman" w:eastAsia="Times New Roman" w:hAnsi="Times New Roman" w:cs="Times New Roman"/>
          <w:iCs/>
          <w:sz w:val="24"/>
          <w:szCs w:val="24"/>
          <w:lang w:eastAsia="ru-RU"/>
        </w:rPr>
        <w:t xml:space="preserve">Таблица; строки и столбцы таблицы. Чтение и заполнение таблиц заданной информацией. Перевод информации из текстовой формы в </w:t>
      </w:r>
      <w:proofErr w:type="gramStart"/>
      <w:r w:rsidRPr="00433D0A">
        <w:rPr>
          <w:rFonts w:ascii="Times New Roman" w:eastAsia="Times New Roman" w:hAnsi="Times New Roman" w:cs="Times New Roman"/>
          <w:iCs/>
          <w:sz w:val="24"/>
          <w:szCs w:val="24"/>
          <w:lang w:eastAsia="ru-RU"/>
        </w:rPr>
        <w:t>табличную</w:t>
      </w:r>
      <w:proofErr w:type="gramEnd"/>
      <w:r w:rsidRPr="00433D0A">
        <w:rPr>
          <w:rFonts w:ascii="Times New Roman" w:eastAsia="Times New Roman" w:hAnsi="Times New Roman" w:cs="Times New Roman"/>
          <w:iCs/>
          <w:sz w:val="24"/>
          <w:szCs w:val="24"/>
          <w:lang w:eastAsia="ru-RU"/>
        </w:rPr>
        <w:t>. Составление таблиц.</w:t>
      </w:r>
    </w:p>
    <w:p w:rsidR="00400036" w:rsidRPr="00433D0A" w:rsidRDefault="00400036" w:rsidP="00433D0A">
      <w:pPr>
        <w:tabs>
          <w:tab w:val="left" w:pos="360"/>
        </w:tabs>
        <w:spacing w:after="0" w:line="240" w:lineRule="auto"/>
        <w:rPr>
          <w:rFonts w:ascii="Times New Roman" w:eastAsia="Times New Roman" w:hAnsi="Times New Roman" w:cs="Times New Roman"/>
          <w:iCs/>
          <w:sz w:val="24"/>
          <w:szCs w:val="24"/>
          <w:lang w:eastAsia="ru-RU"/>
        </w:rPr>
      </w:pPr>
      <w:r w:rsidRPr="00433D0A">
        <w:rPr>
          <w:rFonts w:ascii="Times New Roman" w:eastAsia="Times New Roman" w:hAnsi="Times New Roman" w:cs="Times New Roman"/>
          <w:iCs/>
          <w:sz w:val="24"/>
          <w:szCs w:val="24"/>
          <w:lang w:eastAsia="ru-RU"/>
        </w:rPr>
        <w:t>Графы отношений. Использование графов для решения учебных задач.</w:t>
      </w:r>
    </w:p>
    <w:p w:rsidR="00400036" w:rsidRPr="00433D0A" w:rsidRDefault="00400036" w:rsidP="00433D0A">
      <w:pPr>
        <w:tabs>
          <w:tab w:val="left" w:pos="360"/>
        </w:tabs>
        <w:spacing w:after="0" w:line="240" w:lineRule="auto"/>
        <w:rPr>
          <w:rFonts w:ascii="Times New Roman" w:eastAsia="Times New Roman" w:hAnsi="Times New Roman" w:cs="Times New Roman"/>
          <w:iCs/>
          <w:sz w:val="24"/>
          <w:szCs w:val="24"/>
          <w:lang w:eastAsia="ru-RU"/>
        </w:rPr>
      </w:pPr>
      <w:r w:rsidRPr="00433D0A">
        <w:rPr>
          <w:rFonts w:ascii="Times New Roman" w:eastAsia="Times New Roman" w:hAnsi="Times New Roman" w:cs="Times New Roman"/>
          <w:iCs/>
          <w:sz w:val="24"/>
          <w:szCs w:val="24"/>
          <w:lang w:eastAsia="ru-RU"/>
        </w:rPr>
        <w:t>Координатный угол. Оси координат. Обозначение вида</w:t>
      </w:r>
      <w:proofErr w:type="gramStart"/>
      <w:r w:rsidRPr="00433D0A">
        <w:rPr>
          <w:rFonts w:ascii="Times New Roman" w:eastAsia="Times New Roman" w:hAnsi="Times New Roman" w:cs="Times New Roman"/>
          <w:iCs/>
          <w:sz w:val="24"/>
          <w:szCs w:val="24"/>
          <w:lang w:eastAsia="ru-RU"/>
        </w:rPr>
        <w:t xml:space="preserve"> А</w:t>
      </w:r>
      <w:proofErr w:type="gramEnd"/>
      <w:r w:rsidRPr="00433D0A">
        <w:rPr>
          <w:rFonts w:ascii="Times New Roman" w:eastAsia="Times New Roman" w:hAnsi="Times New Roman" w:cs="Times New Roman"/>
          <w:iCs/>
          <w:sz w:val="24"/>
          <w:szCs w:val="24"/>
          <w:lang w:eastAsia="ru-RU"/>
        </w:rPr>
        <w:t>(2,3)</w:t>
      </w:r>
    </w:p>
    <w:p w:rsidR="00400036" w:rsidRPr="00433D0A" w:rsidRDefault="00400036" w:rsidP="00433D0A">
      <w:pPr>
        <w:tabs>
          <w:tab w:val="left" w:pos="360"/>
        </w:tabs>
        <w:spacing w:after="0" w:line="240" w:lineRule="auto"/>
        <w:rPr>
          <w:rFonts w:ascii="Times New Roman" w:eastAsia="Times New Roman" w:hAnsi="Times New Roman" w:cs="Times New Roman"/>
          <w:iCs/>
          <w:sz w:val="24"/>
          <w:szCs w:val="24"/>
          <w:lang w:eastAsia="ru-RU"/>
        </w:rPr>
      </w:pPr>
      <w:r w:rsidRPr="00433D0A">
        <w:rPr>
          <w:rFonts w:ascii="Times New Roman" w:eastAsia="Times New Roman" w:hAnsi="Times New Roman" w:cs="Times New Roman"/>
          <w:iCs/>
          <w:sz w:val="24"/>
          <w:szCs w:val="24"/>
          <w:lang w:eastAsia="ru-RU"/>
        </w:rPr>
        <w:t>Простейшие графики. Считывание информации.</w:t>
      </w:r>
    </w:p>
    <w:p w:rsidR="00400036" w:rsidRPr="00433D0A" w:rsidRDefault="00400036" w:rsidP="00433D0A">
      <w:pPr>
        <w:tabs>
          <w:tab w:val="left" w:pos="360"/>
        </w:tabs>
        <w:spacing w:after="0" w:line="240" w:lineRule="auto"/>
        <w:rPr>
          <w:rFonts w:ascii="Times New Roman" w:eastAsia="Times New Roman" w:hAnsi="Times New Roman" w:cs="Times New Roman"/>
          <w:iCs/>
          <w:sz w:val="24"/>
          <w:szCs w:val="24"/>
          <w:lang w:eastAsia="ru-RU"/>
        </w:rPr>
      </w:pPr>
      <w:r w:rsidRPr="00433D0A">
        <w:rPr>
          <w:rFonts w:ascii="Times New Roman" w:eastAsia="Times New Roman" w:hAnsi="Times New Roman" w:cs="Times New Roman"/>
          <w:iCs/>
          <w:sz w:val="24"/>
          <w:szCs w:val="24"/>
          <w:lang w:eastAsia="ru-RU"/>
        </w:rPr>
        <w:t>Столбчатые диаграммы. Сравнение данных, представленных на диаграммах.</w:t>
      </w:r>
    </w:p>
    <w:p w:rsidR="00400036" w:rsidRPr="00433D0A" w:rsidRDefault="00400036" w:rsidP="00433D0A">
      <w:pPr>
        <w:tabs>
          <w:tab w:val="left" w:pos="360"/>
        </w:tabs>
        <w:spacing w:after="0" w:line="240" w:lineRule="auto"/>
        <w:rPr>
          <w:rFonts w:ascii="Times New Roman" w:eastAsia="Times New Roman" w:hAnsi="Times New Roman" w:cs="Times New Roman"/>
          <w:iCs/>
          <w:sz w:val="24"/>
          <w:szCs w:val="24"/>
          <w:lang w:eastAsia="ru-RU"/>
        </w:rPr>
      </w:pPr>
      <w:r w:rsidRPr="00433D0A">
        <w:rPr>
          <w:rFonts w:ascii="Times New Roman" w:eastAsia="Times New Roman" w:hAnsi="Times New Roman" w:cs="Times New Roman"/>
          <w:iCs/>
          <w:sz w:val="24"/>
          <w:szCs w:val="24"/>
          <w:lang w:eastAsia="ru-RU"/>
        </w:rPr>
        <w:t>Конечные последовательности (цепочки) предметов, чисел, фигур, составленные по определённым правилам. Определение правила составления последовательности.</w:t>
      </w:r>
    </w:p>
    <w:p w:rsidR="00400036" w:rsidRPr="00433D0A" w:rsidRDefault="00400036" w:rsidP="00433D0A">
      <w:pPr>
        <w:tabs>
          <w:tab w:val="left" w:pos="360"/>
        </w:tabs>
        <w:spacing w:after="0" w:line="240" w:lineRule="auto"/>
        <w:rPr>
          <w:rFonts w:ascii="Times New Roman" w:eastAsia="Times New Roman" w:hAnsi="Times New Roman" w:cs="Times New Roman"/>
          <w:i/>
          <w:iCs/>
          <w:sz w:val="24"/>
          <w:szCs w:val="24"/>
          <w:u w:val="single"/>
          <w:lang w:eastAsia="ru-RU"/>
        </w:rPr>
      </w:pPr>
      <w:r w:rsidRPr="00433D0A">
        <w:rPr>
          <w:rFonts w:ascii="Times New Roman" w:eastAsia="Times New Roman" w:hAnsi="Times New Roman" w:cs="Times New Roman"/>
          <w:i/>
          <w:iCs/>
          <w:sz w:val="24"/>
          <w:szCs w:val="24"/>
          <w:u w:val="single"/>
          <w:lang w:eastAsia="ru-RU"/>
        </w:rPr>
        <w:t>Универсальные учебные действия:</w:t>
      </w:r>
    </w:p>
    <w:p w:rsidR="00400036" w:rsidRPr="00433D0A" w:rsidRDefault="00400036" w:rsidP="00433D0A">
      <w:pPr>
        <w:numPr>
          <w:ilvl w:val="0"/>
          <w:numId w:val="6"/>
        </w:numPr>
        <w:tabs>
          <w:tab w:val="left" w:pos="360"/>
        </w:tabs>
        <w:spacing w:after="0" w:line="240" w:lineRule="auto"/>
        <w:rPr>
          <w:rFonts w:ascii="Times New Roman" w:eastAsia="Times New Roman" w:hAnsi="Times New Roman" w:cs="Times New Roman"/>
          <w:iCs/>
          <w:sz w:val="24"/>
          <w:szCs w:val="24"/>
          <w:lang w:eastAsia="ru-RU"/>
        </w:rPr>
      </w:pPr>
      <w:r w:rsidRPr="00433D0A">
        <w:rPr>
          <w:rFonts w:ascii="Times New Roman" w:eastAsia="Times New Roman" w:hAnsi="Times New Roman" w:cs="Times New Roman"/>
          <w:iCs/>
          <w:sz w:val="24"/>
          <w:szCs w:val="24"/>
          <w:lang w:eastAsia="ru-RU"/>
        </w:rPr>
        <w:t>собирать требуемую информацию из указанных источников; фиксировать результаты разными способами;</w:t>
      </w:r>
    </w:p>
    <w:p w:rsidR="00400036" w:rsidRPr="00433D0A" w:rsidRDefault="00400036" w:rsidP="00433D0A">
      <w:pPr>
        <w:numPr>
          <w:ilvl w:val="0"/>
          <w:numId w:val="6"/>
        </w:numPr>
        <w:tabs>
          <w:tab w:val="left" w:pos="360"/>
        </w:tabs>
        <w:spacing w:after="0" w:line="240" w:lineRule="auto"/>
        <w:rPr>
          <w:rFonts w:ascii="Times New Roman" w:eastAsia="Times New Roman" w:hAnsi="Times New Roman" w:cs="Times New Roman"/>
          <w:iCs/>
          <w:sz w:val="24"/>
          <w:szCs w:val="24"/>
          <w:lang w:eastAsia="ru-RU"/>
        </w:rPr>
      </w:pPr>
      <w:r w:rsidRPr="00433D0A">
        <w:rPr>
          <w:rFonts w:ascii="Times New Roman" w:eastAsia="Times New Roman" w:hAnsi="Times New Roman" w:cs="Times New Roman"/>
          <w:iCs/>
          <w:sz w:val="24"/>
          <w:szCs w:val="24"/>
          <w:lang w:eastAsia="ru-RU"/>
        </w:rPr>
        <w:t>сравнивать и обобщать информацию, представленную в таблицах, на графиках и диаграммах;</w:t>
      </w:r>
    </w:p>
    <w:p w:rsidR="00400036" w:rsidRPr="00433D0A" w:rsidRDefault="00400036" w:rsidP="00433D0A">
      <w:pPr>
        <w:numPr>
          <w:ilvl w:val="0"/>
          <w:numId w:val="6"/>
        </w:numPr>
        <w:tabs>
          <w:tab w:val="left" w:pos="360"/>
        </w:tabs>
        <w:spacing w:after="0" w:line="240" w:lineRule="auto"/>
        <w:rPr>
          <w:rFonts w:ascii="Times New Roman" w:eastAsia="Times New Roman" w:hAnsi="Times New Roman" w:cs="Times New Roman"/>
          <w:iCs/>
          <w:sz w:val="24"/>
          <w:szCs w:val="24"/>
          <w:lang w:eastAsia="ru-RU"/>
        </w:rPr>
      </w:pPr>
      <w:r w:rsidRPr="00433D0A">
        <w:rPr>
          <w:rFonts w:ascii="Times New Roman" w:eastAsia="Times New Roman" w:hAnsi="Times New Roman" w:cs="Times New Roman"/>
          <w:iCs/>
          <w:sz w:val="24"/>
          <w:szCs w:val="24"/>
          <w:lang w:eastAsia="ru-RU"/>
        </w:rPr>
        <w:t xml:space="preserve">переводить информацию из текстовой формы </w:t>
      </w:r>
      <w:proofErr w:type="gramStart"/>
      <w:r w:rsidRPr="00433D0A">
        <w:rPr>
          <w:rFonts w:ascii="Times New Roman" w:eastAsia="Times New Roman" w:hAnsi="Times New Roman" w:cs="Times New Roman"/>
          <w:iCs/>
          <w:sz w:val="24"/>
          <w:szCs w:val="24"/>
          <w:lang w:eastAsia="ru-RU"/>
        </w:rPr>
        <w:t>в</w:t>
      </w:r>
      <w:proofErr w:type="gramEnd"/>
      <w:r w:rsidRPr="00433D0A">
        <w:rPr>
          <w:rFonts w:ascii="Times New Roman" w:eastAsia="Times New Roman" w:hAnsi="Times New Roman" w:cs="Times New Roman"/>
          <w:iCs/>
          <w:sz w:val="24"/>
          <w:szCs w:val="24"/>
          <w:lang w:eastAsia="ru-RU"/>
        </w:rPr>
        <w:t xml:space="preserve"> табличную</w:t>
      </w:r>
    </w:p>
    <w:p w:rsidR="00A710D2" w:rsidRPr="00433D0A" w:rsidRDefault="00A710D2" w:rsidP="00433D0A">
      <w:pPr>
        <w:spacing w:after="0" w:line="240" w:lineRule="auto"/>
        <w:rPr>
          <w:rFonts w:ascii="Times New Roman" w:eastAsia="Calibri" w:hAnsi="Times New Roman" w:cs="Times New Roman"/>
          <w:sz w:val="24"/>
          <w:szCs w:val="24"/>
        </w:rPr>
      </w:pPr>
    </w:p>
    <w:p w:rsidR="00A710D2" w:rsidRPr="00433D0A" w:rsidRDefault="00A710D2" w:rsidP="00433D0A">
      <w:pPr>
        <w:spacing w:after="0" w:line="240" w:lineRule="auto"/>
        <w:rPr>
          <w:rFonts w:ascii="Times New Roman" w:eastAsia="Calibri" w:hAnsi="Times New Roman" w:cs="Times New Roman"/>
          <w:sz w:val="24"/>
          <w:szCs w:val="24"/>
        </w:rPr>
      </w:pPr>
    </w:p>
    <w:p w:rsidR="00A710D2" w:rsidRPr="00433D0A" w:rsidRDefault="00A710D2" w:rsidP="00433D0A">
      <w:pPr>
        <w:keepNext/>
        <w:keepLines/>
        <w:spacing w:after="0" w:line="240" w:lineRule="auto"/>
        <w:ind w:left="20" w:firstLine="400"/>
        <w:jc w:val="center"/>
        <w:outlineLvl w:val="0"/>
        <w:rPr>
          <w:rFonts w:ascii="Times New Roman" w:eastAsia="Times New Roman" w:hAnsi="Times New Roman" w:cs="Times New Roman"/>
          <w:sz w:val="24"/>
          <w:szCs w:val="24"/>
          <w:shd w:val="clear" w:color="auto" w:fill="FFFFFF"/>
          <w:lang w:eastAsia="ru-RU"/>
        </w:rPr>
      </w:pPr>
      <w:bookmarkStart w:id="1" w:name="bookmark2"/>
      <w:r w:rsidRPr="00433D0A">
        <w:rPr>
          <w:rFonts w:ascii="Times New Roman" w:eastAsia="Times New Roman" w:hAnsi="Times New Roman" w:cs="Times New Roman"/>
          <w:sz w:val="24"/>
          <w:szCs w:val="24"/>
          <w:shd w:val="clear" w:color="auto" w:fill="FFFFFF"/>
          <w:lang w:eastAsia="ru-RU"/>
        </w:rPr>
        <w:t>Основные требования к уровню подготовки</w:t>
      </w:r>
      <w:bookmarkStart w:id="2" w:name="bookmark3"/>
      <w:bookmarkEnd w:id="1"/>
      <w:r w:rsidRPr="00433D0A">
        <w:rPr>
          <w:rFonts w:ascii="Times New Roman" w:eastAsia="Times New Roman" w:hAnsi="Times New Roman" w:cs="Times New Roman"/>
          <w:b/>
          <w:bCs/>
          <w:sz w:val="24"/>
          <w:szCs w:val="24"/>
          <w:lang w:eastAsia="ru-RU"/>
        </w:rPr>
        <w:t xml:space="preserve">  </w:t>
      </w:r>
      <w:bookmarkEnd w:id="2"/>
      <w:r w:rsidRPr="00433D0A">
        <w:rPr>
          <w:rFonts w:ascii="Times New Roman" w:eastAsia="Times New Roman" w:hAnsi="Times New Roman" w:cs="Times New Roman"/>
          <w:sz w:val="24"/>
          <w:szCs w:val="24"/>
          <w:shd w:val="clear" w:color="auto" w:fill="FFFFFF"/>
          <w:lang w:eastAsia="ru-RU"/>
        </w:rPr>
        <w:t>выпускника начальной школы</w:t>
      </w:r>
      <w:proofErr w:type="gramStart"/>
      <w:r w:rsidRPr="00433D0A">
        <w:rPr>
          <w:rFonts w:ascii="Times New Roman" w:eastAsia="Times New Roman" w:hAnsi="Times New Roman" w:cs="Times New Roman"/>
          <w:sz w:val="24"/>
          <w:szCs w:val="24"/>
          <w:shd w:val="clear" w:color="auto" w:fill="FFFFFF"/>
          <w:lang w:eastAsia="ru-RU"/>
        </w:rPr>
        <w:t xml:space="preserve"> .</w:t>
      </w:r>
      <w:proofErr w:type="gramEnd"/>
    </w:p>
    <w:p w:rsidR="00A710D2" w:rsidRPr="00433D0A" w:rsidRDefault="00A710D2" w:rsidP="00433D0A">
      <w:pPr>
        <w:keepNext/>
        <w:keepLines/>
        <w:spacing w:after="0" w:line="240" w:lineRule="auto"/>
        <w:ind w:left="20" w:firstLine="400"/>
        <w:jc w:val="center"/>
        <w:outlineLvl w:val="0"/>
        <w:rPr>
          <w:rFonts w:ascii="Times New Roman" w:eastAsia="Times New Roman" w:hAnsi="Times New Roman" w:cs="Times New Roman"/>
          <w:sz w:val="24"/>
          <w:szCs w:val="24"/>
          <w:shd w:val="clear" w:color="auto" w:fill="FFFFFF"/>
          <w:lang w:eastAsia="ru-RU"/>
        </w:rPr>
      </w:pPr>
      <w:r w:rsidRPr="00433D0A">
        <w:rPr>
          <w:rFonts w:ascii="Times New Roman" w:eastAsia="Times New Roman" w:hAnsi="Times New Roman" w:cs="Times New Roman"/>
          <w:sz w:val="24"/>
          <w:szCs w:val="24"/>
          <w:shd w:val="clear" w:color="auto" w:fill="FFFFFF"/>
          <w:lang w:eastAsia="ru-RU"/>
        </w:rPr>
        <w:t xml:space="preserve">УМК «Начальная школа </w:t>
      </w:r>
      <w:r w:rsidRPr="00433D0A">
        <w:rPr>
          <w:rFonts w:ascii="Times New Roman" w:eastAsia="Times New Roman" w:hAnsi="Times New Roman" w:cs="Times New Roman"/>
          <w:sz w:val="24"/>
          <w:szCs w:val="24"/>
          <w:shd w:val="clear" w:color="auto" w:fill="FFFFFF"/>
          <w:lang w:val="en-US" w:eastAsia="ru-RU"/>
        </w:rPr>
        <w:t>XXI</w:t>
      </w:r>
      <w:r w:rsidRPr="00433D0A">
        <w:rPr>
          <w:rFonts w:ascii="Times New Roman" w:eastAsia="Times New Roman" w:hAnsi="Times New Roman" w:cs="Times New Roman"/>
          <w:sz w:val="24"/>
          <w:szCs w:val="24"/>
          <w:shd w:val="clear" w:color="auto" w:fill="FFFFFF"/>
          <w:lang w:eastAsia="ru-RU"/>
        </w:rPr>
        <w:t xml:space="preserve"> века».</w:t>
      </w:r>
    </w:p>
    <w:p w:rsidR="00A710D2" w:rsidRPr="00433D0A" w:rsidRDefault="00A710D2" w:rsidP="00433D0A">
      <w:pPr>
        <w:spacing w:after="0" w:line="240" w:lineRule="auto"/>
        <w:rPr>
          <w:rFonts w:ascii="Times New Roman" w:eastAsia="Calibri" w:hAnsi="Times New Roman" w:cs="Times New Roman"/>
          <w:b/>
          <w:sz w:val="24"/>
          <w:szCs w:val="24"/>
        </w:rPr>
      </w:pPr>
    </w:p>
    <w:p w:rsidR="00A710D2" w:rsidRPr="00433D0A" w:rsidRDefault="00A710D2" w:rsidP="00433D0A">
      <w:pPr>
        <w:spacing w:after="0" w:line="240" w:lineRule="auto"/>
        <w:ind w:left="20" w:firstLine="400"/>
        <w:rPr>
          <w:rFonts w:ascii="Times New Roman" w:eastAsia="Times New Roman" w:hAnsi="Times New Roman" w:cs="Times New Roman"/>
          <w:bCs/>
          <w:i/>
          <w:iCs/>
          <w:sz w:val="24"/>
          <w:szCs w:val="24"/>
          <w:lang w:eastAsia="ru-RU"/>
        </w:rPr>
      </w:pPr>
      <w:r w:rsidRPr="00433D0A">
        <w:rPr>
          <w:rFonts w:ascii="Times New Roman" w:eastAsia="Times New Roman" w:hAnsi="Times New Roman" w:cs="Times New Roman"/>
          <w:sz w:val="24"/>
          <w:szCs w:val="24"/>
          <w:shd w:val="clear" w:color="auto" w:fill="FFFFFF"/>
          <w:lang w:eastAsia="ru-RU"/>
        </w:rPr>
        <w:lastRenderedPageBreak/>
        <w:t>Учащиеся должны:</w:t>
      </w:r>
    </w:p>
    <w:p w:rsidR="00A710D2" w:rsidRPr="00433D0A" w:rsidRDefault="00A710D2" w:rsidP="00433D0A">
      <w:pPr>
        <w:spacing w:after="0" w:line="240" w:lineRule="auto"/>
        <w:ind w:left="20" w:firstLine="400"/>
        <w:rPr>
          <w:rFonts w:ascii="Times New Roman" w:eastAsia="Times New Roman" w:hAnsi="Times New Roman" w:cs="Times New Roman"/>
          <w:b/>
          <w:bCs/>
          <w:i/>
          <w:iCs/>
          <w:sz w:val="24"/>
          <w:szCs w:val="24"/>
          <w:lang w:eastAsia="ru-RU"/>
        </w:rPr>
      </w:pPr>
      <w:r w:rsidRPr="00433D0A">
        <w:rPr>
          <w:rFonts w:ascii="Times New Roman" w:eastAsia="Times New Roman" w:hAnsi="Times New Roman" w:cs="Times New Roman"/>
          <w:sz w:val="24"/>
          <w:szCs w:val="24"/>
          <w:shd w:val="clear" w:color="auto" w:fill="FFFFFF"/>
          <w:lang w:eastAsia="ru-RU"/>
        </w:rPr>
        <w:t>называть:</w:t>
      </w:r>
    </w:p>
    <w:p w:rsidR="00A710D2" w:rsidRPr="00433D0A" w:rsidRDefault="00A710D2" w:rsidP="00433D0A">
      <w:pPr>
        <w:numPr>
          <w:ilvl w:val="0"/>
          <w:numId w:val="8"/>
        </w:numPr>
        <w:tabs>
          <w:tab w:val="left" w:pos="679"/>
        </w:tabs>
        <w:spacing w:after="0" w:line="240" w:lineRule="auto"/>
        <w:ind w:left="20" w:firstLine="400"/>
        <w:rPr>
          <w:rFonts w:ascii="Times New Roman" w:eastAsia="Arial Unicode MS" w:hAnsi="Times New Roman" w:cs="Times New Roman"/>
          <w:sz w:val="24"/>
          <w:szCs w:val="24"/>
          <w:lang w:eastAsia="ru-RU"/>
        </w:rPr>
      </w:pPr>
      <w:r w:rsidRPr="00433D0A">
        <w:rPr>
          <w:rFonts w:ascii="Times New Roman" w:eastAsia="Arial Unicode MS" w:hAnsi="Times New Roman" w:cs="Times New Roman"/>
          <w:sz w:val="24"/>
          <w:szCs w:val="24"/>
          <w:lang w:eastAsia="ru-RU"/>
        </w:rPr>
        <w:t>классы и разряды многозначных чисел;</w:t>
      </w:r>
    </w:p>
    <w:p w:rsidR="00A710D2" w:rsidRPr="00433D0A" w:rsidRDefault="00A710D2" w:rsidP="00433D0A">
      <w:pPr>
        <w:spacing w:after="0" w:line="240" w:lineRule="auto"/>
        <w:ind w:left="20" w:firstLine="400"/>
        <w:rPr>
          <w:rFonts w:ascii="Times New Roman" w:eastAsia="Times New Roman" w:hAnsi="Times New Roman" w:cs="Times New Roman"/>
          <w:b/>
          <w:bCs/>
          <w:i/>
          <w:iCs/>
          <w:sz w:val="24"/>
          <w:szCs w:val="24"/>
          <w:lang w:eastAsia="ru-RU"/>
        </w:rPr>
      </w:pPr>
      <w:r w:rsidRPr="00433D0A">
        <w:rPr>
          <w:rFonts w:ascii="Times New Roman" w:eastAsia="Times New Roman" w:hAnsi="Times New Roman" w:cs="Times New Roman"/>
          <w:sz w:val="24"/>
          <w:szCs w:val="24"/>
          <w:shd w:val="clear" w:color="auto" w:fill="FFFFFF"/>
          <w:lang w:eastAsia="ru-RU"/>
        </w:rPr>
        <w:t>сравнивать:</w:t>
      </w:r>
    </w:p>
    <w:p w:rsidR="00A710D2" w:rsidRPr="00433D0A" w:rsidRDefault="00A710D2" w:rsidP="00433D0A">
      <w:pPr>
        <w:numPr>
          <w:ilvl w:val="0"/>
          <w:numId w:val="8"/>
        </w:numPr>
        <w:tabs>
          <w:tab w:val="left" w:pos="679"/>
        </w:tabs>
        <w:spacing w:after="0" w:line="240" w:lineRule="auto"/>
        <w:ind w:left="20" w:firstLine="400"/>
        <w:rPr>
          <w:rFonts w:ascii="Times New Roman" w:eastAsia="Arial Unicode MS" w:hAnsi="Times New Roman" w:cs="Times New Roman"/>
          <w:sz w:val="24"/>
          <w:szCs w:val="24"/>
          <w:lang w:eastAsia="ru-RU"/>
        </w:rPr>
      </w:pPr>
      <w:r w:rsidRPr="00433D0A">
        <w:rPr>
          <w:rFonts w:ascii="Times New Roman" w:eastAsia="Arial Unicode MS" w:hAnsi="Times New Roman" w:cs="Times New Roman"/>
          <w:sz w:val="24"/>
          <w:szCs w:val="24"/>
          <w:lang w:eastAsia="ru-RU"/>
        </w:rPr>
        <w:t>многозначные числа;</w:t>
      </w:r>
    </w:p>
    <w:p w:rsidR="00A710D2" w:rsidRPr="00433D0A" w:rsidRDefault="00A710D2" w:rsidP="00433D0A">
      <w:pPr>
        <w:spacing w:after="0" w:line="240" w:lineRule="auto"/>
        <w:ind w:left="20" w:firstLine="400"/>
        <w:rPr>
          <w:rFonts w:ascii="Times New Roman" w:eastAsia="Times New Roman" w:hAnsi="Times New Roman" w:cs="Times New Roman"/>
          <w:b/>
          <w:bCs/>
          <w:i/>
          <w:iCs/>
          <w:sz w:val="24"/>
          <w:szCs w:val="24"/>
          <w:lang w:eastAsia="ru-RU"/>
        </w:rPr>
      </w:pPr>
      <w:r w:rsidRPr="00433D0A">
        <w:rPr>
          <w:rFonts w:ascii="Times New Roman" w:eastAsia="Times New Roman" w:hAnsi="Times New Roman" w:cs="Times New Roman"/>
          <w:sz w:val="24"/>
          <w:szCs w:val="24"/>
          <w:shd w:val="clear" w:color="auto" w:fill="FFFFFF"/>
          <w:lang w:eastAsia="ru-RU"/>
        </w:rPr>
        <w:t>воспроизводить по памяти:</w:t>
      </w:r>
    </w:p>
    <w:p w:rsidR="00A710D2" w:rsidRPr="00433D0A" w:rsidRDefault="00A710D2" w:rsidP="00433D0A">
      <w:pPr>
        <w:numPr>
          <w:ilvl w:val="0"/>
          <w:numId w:val="8"/>
        </w:numPr>
        <w:tabs>
          <w:tab w:val="left" w:pos="687"/>
        </w:tabs>
        <w:spacing w:after="0" w:line="240" w:lineRule="auto"/>
        <w:ind w:left="20" w:right="20" w:firstLine="400"/>
        <w:rPr>
          <w:rFonts w:ascii="Times New Roman" w:eastAsia="Arial Unicode MS" w:hAnsi="Times New Roman" w:cs="Times New Roman"/>
          <w:sz w:val="24"/>
          <w:szCs w:val="24"/>
          <w:lang w:eastAsia="ru-RU"/>
        </w:rPr>
      </w:pPr>
      <w:r w:rsidRPr="00433D0A">
        <w:rPr>
          <w:rFonts w:ascii="Times New Roman" w:eastAsia="Arial Unicode MS" w:hAnsi="Times New Roman" w:cs="Times New Roman"/>
          <w:sz w:val="24"/>
          <w:szCs w:val="24"/>
          <w:lang w:eastAsia="ru-RU"/>
        </w:rPr>
        <w:t>формулировки свойств арифметических действий (переместительное и сочетательное свойства сложения и умно</w:t>
      </w:r>
      <w:r w:rsidRPr="00433D0A">
        <w:rPr>
          <w:rFonts w:ascii="Times New Roman" w:eastAsia="Arial Unicode MS" w:hAnsi="Times New Roman" w:cs="Times New Roman"/>
          <w:sz w:val="24"/>
          <w:szCs w:val="24"/>
          <w:lang w:eastAsia="ru-RU"/>
        </w:rPr>
        <w:softHyphen/>
        <w:t>жения, распределительные свойства умножения относитель</w:t>
      </w:r>
      <w:r w:rsidRPr="00433D0A">
        <w:rPr>
          <w:rFonts w:ascii="Times New Roman" w:eastAsia="Arial Unicode MS" w:hAnsi="Times New Roman" w:cs="Times New Roman"/>
          <w:sz w:val="24"/>
          <w:szCs w:val="24"/>
          <w:lang w:eastAsia="ru-RU"/>
        </w:rPr>
        <w:softHyphen/>
        <w:t>но сложения и вычитания);</w:t>
      </w:r>
    </w:p>
    <w:p w:rsidR="00A710D2" w:rsidRPr="00433D0A" w:rsidRDefault="00A710D2" w:rsidP="00433D0A">
      <w:pPr>
        <w:numPr>
          <w:ilvl w:val="0"/>
          <w:numId w:val="8"/>
        </w:numPr>
        <w:tabs>
          <w:tab w:val="left" w:pos="663"/>
        </w:tabs>
        <w:spacing w:after="0" w:line="240" w:lineRule="auto"/>
        <w:ind w:left="20" w:right="20" w:firstLine="400"/>
        <w:rPr>
          <w:rFonts w:ascii="Times New Roman" w:eastAsia="Arial Unicode MS" w:hAnsi="Times New Roman" w:cs="Times New Roman"/>
          <w:sz w:val="24"/>
          <w:szCs w:val="24"/>
          <w:lang w:eastAsia="ru-RU"/>
        </w:rPr>
      </w:pPr>
      <w:r w:rsidRPr="00433D0A">
        <w:rPr>
          <w:rFonts w:ascii="Times New Roman" w:eastAsia="Arial Unicode MS" w:hAnsi="Times New Roman" w:cs="Times New Roman"/>
          <w:sz w:val="24"/>
          <w:szCs w:val="24"/>
          <w:lang w:eastAsia="ru-RU"/>
        </w:rPr>
        <w:t>соотношения между единицами массы: 1 т = 1000 кг, 1 ц = 100 кг, 1 т = 10 ц;</w:t>
      </w:r>
    </w:p>
    <w:p w:rsidR="00A710D2" w:rsidRPr="00433D0A" w:rsidRDefault="00A710D2" w:rsidP="00433D0A">
      <w:pPr>
        <w:spacing w:after="0" w:line="240" w:lineRule="auto"/>
        <w:ind w:left="20" w:firstLine="400"/>
        <w:rPr>
          <w:rFonts w:ascii="Times New Roman" w:eastAsia="Times New Roman" w:hAnsi="Times New Roman" w:cs="Times New Roman"/>
          <w:b/>
          <w:bCs/>
          <w:i/>
          <w:iCs/>
          <w:sz w:val="24"/>
          <w:szCs w:val="24"/>
          <w:lang w:eastAsia="ru-RU"/>
        </w:rPr>
      </w:pPr>
      <w:r w:rsidRPr="00433D0A">
        <w:rPr>
          <w:rFonts w:ascii="Times New Roman" w:eastAsia="Times New Roman" w:hAnsi="Times New Roman" w:cs="Times New Roman"/>
          <w:sz w:val="24"/>
          <w:szCs w:val="24"/>
          <w:shd w:val="clear" w:color="auto" w:fill="FFFFFF"/>
          <w:lang w:eastAsia="ru-RU"/>
        </w:rPr>
        <w:t>применять:</w:t>
      </w:r>
    </w:p>
    <w:p w:rsidR="00A710D2" w:rsidRPr="00433D0A" w:rsidRDefault="00A710D2" w:rsidP="00433D0A">
      <w:pPr>
        <w:numPr>
          <w:ilvl w:val="0"/>
          <w:numId w:val="8"/>
        </w:numPr>
        <w:tabs>
          <w:tab w:val="left" w:pos="692"/>
        </w:tabs>
        <w:spacing w:after="0" w:line="240" w:lineRule="auto"/>
        <w:ind w:left="20" w:right="20" w:firstLine="400"/>
        <w:rPr>
          <w:rFonts w:ascii="Times New Roman" w:eastAsia="Arial Unicode MS" w:hAnsi="Times New Roman" w:cs="Times New Roman"/>
          <w:sz w:val="24"/>
          <w:szCs w:val="24"/>
          <w:lang w:eastAsia="ru-RU"/>
        </w:rPr>
      </w:pPr>
      <w:r w:rsidRPr="00433D0A">
        <w:rPr>
          <w:rFonts w:ascii="Times New Roman" w:eastAsia="Arial Unicode MS" w:hAnsi="Times New Roman" w:cs="Times New Roman"/>
          <w:sz w:val="24"/>
          <w:szCs w:val="24"/>
          <w:lang w:eastAsia="ru-RU"/>
        </w:rPr>
        <w:t>правила порядка выполнения действий при вычисле</w:t>
      </w:r>
      <w:r w:rsidRPr="00433D0A">
        <w:rPr>
          <w:rFonts w:ascii="Times New Roman" w:eastAsia="Arial Unicode MS" w:hAnsi="Times New Roman" w:cs="Times New Roman"/>
          <w:sz w:val="24"/>
          <w:szCs w:val="24"/>
          <w:lang w:eastAsia="ru-RU"/>
        </w:rPr>
        <w:softHyphen/>
        <w:t>нии значений выражений со скобками и без них, содержащих 3-4 арифметических действия;</w:t>
      </w:r>
    </w:p>
    <w:p w:rsidR="00A710D2" w:rsidRPr="00433D0A" w:rsidRDefault="00A710D2" w:rsidP="00433D0A">
      <w:pPr>
        <w:numPr>
          <w:ilvl w:val="0"/>
          <w:numId w:val="8"/>
        </w:numPr>
        <w:tabs>
          <w:tab w:val="left" w:pos="692"/>
        </w:tabs>
        <w:spacing w:after="0" w:line="240" w:lineRule="auto"/>
        <w:ind w:left="20" w:right="20" w:firstLine="400"/>
        <w:rPr>
          <w:rFonts w:ascii="Times New Roman" w:eastAsia="Arial Unicode MS" w:hAnsi="Times New Roman" w:cs="Times New Roman"/>
          <w:sz w:val="24"/>
          <w:szCs w:val="24"/>
          <w:lang w:eastAsia="ru-RU"/>
        </w:rPr>
      </w:pPr>
      <w:r w:rsidRPr="00433D0A">
        <w:rPr>
          <w:rFonts w:ascii="Times New Roman" w:eastAsia="Arial Unicode MS" w:hAnsi="Times New Roman" w:cs="Times New Roman"/>
          <w:sz w:val="24"/>
          <w:szCs w:val="24"/>
          <w:lang w:eastAsia="ru-RU"/>
        </w:rPr>
        <w:t>правила поразрядного сложения и вычитания, а также алгоритмы умножения и деления при выполнении письмен</w:t>
      </w:r>
      <w:r w:rsidRPr="00433D0A">
        <w:rPr>
          <w:rFonts w:ascii="Times New Roman" w:eastAsia="Arial Unicode MS" w:hAnsi="Times New Roman" w:cs="Times New Roman"/>
          <w:sz w:val="24"/>
          <w:szCs w:val="24"/>
          <w:lang w:eastAsia="ru-RU"/>
        </w:rPr>
        <w:softHyphen/>
        <w:t>ных расчетов с многозначными числами;</w:t>
      </w:r>
    </w:p>
    <w:p w:rsidR="00A710D2" w:rsidRPr="00433D0A" w:rsidRDefault="00A710D2" w:rsidP="00433D0A">
      <w:pPr>
        <w:numPr>
          <w:ilvl w:val="0"/>
          <w:numId w:val="8"/>
        </w:numPr>
        <w:tabs>
          <w:tab w:val="left" w:pos="678"/>
        </w:tabs>
        <w:spacing w:after="0" w:line="240" w:lineRule="auto"/>
        <w:ind w:left="20" w:right="20" w:firstLine="400"/>
        <w:rPr>
          <w:rFonts w:ascii="Times New Roman" w:eastAsia="Arial Unicode MS" w:hAnsi="Times New Roman" w:cs="Times New Roman"/>
          <w:sz w:val="24"/>
          <w:szCs w:val="24"/>
          <w:lang w:eastAsia="ru-RU"/>
        </w:rPr>
      </w:pPr>
      <w:r w:rsidRPr="00433D0A">
        <w:rPr>
          <w:rFonts w:ascii="Times New Roman" w:eastAsia="Arial Unicode MS" w:hAnsi="Times New Roman" w:cs="Times New Roman"/>
          <w:sz w:val="24"/>
          <w:szCs w:val="24"/>
          <w:lang w:eastAsia="ru-RU"/>
        </w:rPr>
        <w:t>знание зависимости между скоростью, путем и време</w:t>
      </w:r>
      <w:r w:rsidRPr="00433D0A">
        <w:rPr>
          <w:rFonts w:ascii="Times New Roman" w:eastAsia="Arial Unicode MS" w:hAnsi="Times New Roman" w:cs="Times New Roman"/>
          <w:sz w:val="24"/>
          <w:szCs w:val="24"/>
          <w:lang w:eastAsia="ru-RU"/>
        </w:rPr>
        <w:softHyphen/>
        <w:t>нем движения для решения арифметических задач;</w:t>
      </w:r>
    </w:p>
    <w:p w:rsidR="00A710D2" w:rsidRPr="00433D0A" w:rsidRDefault="00A710D2" w:rsidP="00433D0A">
      <w:pPr>
        <w:numPr>
          <w:ilvl w:val="0"/>
          <w:numId w:val="8"/>
        </w:numPr>
        <w:spacing w:after="0" w:line="240" w:lineRule="auto"/>
        <w:ind w:left="20" w:firstLine="400"/>
        <w:rPr>
          <w:rFonts w:ascii="Times New Roman" w:eastAsia="Times New Roman" w:hAnsi="Times New Roman" w:cs="Times New Roman"/>
          <w:b/>
          <w:bCs/>
          <w:i/>
          <w:iCs/>
          <w:sz w:val="24"/>
          <w:szCs w:val="24"/>
          <w:lang w:eastAsia="ru-RU"/>
        </w:rPr>
      </w:pPr>
      <w:r w:rsidRPr="00433D0A">
        <w:rPr>
          <w:rFonts w:ascii="Times New Roman" w:eastAsia="Times New Roman" w:hAnsi="Times New Roman" w:cs="Times New Roman"/>
          <w:sz w:val="24"/>
          <w:szCs w:val="24"/>
          <w:shd w:val="clear" w:color="auto" w:fill="FFFFFF"/>
          <w:lang w:eastAsia="ru-RU"/>
        </w:rPr>
        <w:t>решать учебные и практические задачи:</w:t>
      </w:r>
    </w:p>
    <w:p w:rsidR="00A710D2" w:rsidRPr="00433D0A" w:rsidRDefault="00A710D2" w:rsidP="00433D0A">
      <w:pPr>
        <w:numPr>
          <w:ilvl w:val="0"/>
          <w:numId w:val="8"/>
        </w:numPr>
        <w:tabs>
          <w:tab w:val="left" w:pos="687"/>
        </w:tabs>
        <w:spacing w:after="0" w:line="240" w:lineRule="auto"/>
        <w:ind w:left="20" w:right="20" w:firstLine="400"/>
        <w:rPr>
          <w:rFonts w:ascii="Times New Roman" w:eastAsia="Arial Unicode MS" w:hAnsi="Times New Roman" w:cs="Times New Roman"/>
          <w:sz w:val="24"/>
          <w:szCs w:val="24"/>
          <w:lang w:eastAsia="ru-RU"/>
        </w:rPr>
      </w:pPr>
      <w:r w:rsidRPr="00433D0A">
        <w:rPr>
          <w:rFonts w:ascii="Times New Roman" w:eastAsia="Arial Unicode MS" w:hAnsi="Times New Roman" w:cs="Times New Roman"/>
          <w:sz w:val="24"/>
          <w:szCs w:val="24"/>
          <w:lang w:eastAsia="ru-RU"/>
        </w:rPr>
        <w:t>читать и записывать многозначные числа в пределах миллиона;</w:t>
      </w:r>
    </w:p>
    <w:p w:rsidR="00A710D2" w:rsidRPr="00433D0A" w:rsidRDefault="00A710D2" w:rsidP="00433D0A">
      <w:pPr>
        <w:numPr>
          <w:ilvl w:val="0"/>
          <w:numId w:val="9"/>
        </w:numPr>
        <w:spacing w:after="0" w:line="240" w:lineRule="auto"/>
        <w:rPr>
          <w:rFonts w:ascii="Times New Roman" w:eastAsia="Times New Roman" w:hAnsi="Times New Roman" w:cs="Times New Roman"/>
          <w:sz w:val="24"/>
          <w:szCs w:val="24"/>
          <w:shd w:val="clear" w:color="auto" w:fill="FFFFFF"/>
          <w:lang w:eastAsia="ru-RU"/>
        </w:rPr>
      </w:pPr>
      <w:r w:rsidRPr="00433D0A">
        <w:rPr>
          <w:rFonts w:ascii="Times New Roman" w:eastAsia="Times New Roman" w:hAnsi="Times New Roman" w:cs="Times New Roman"/>
          <w:sz w:val="24"/>
          <w:szCs w:val="24"/>
          <w:shd w:val="clear" w:color="auto" w:fill="FFFFFF"/>
          <w:lang w:eastAsia="ru-RU"/>
        </w:rPr>
        <w:t>выполнять несложные устные вычисления в пределах сотни, вычислять с большими числами, легко сводимыми к действиям в пределах 100;</w:t>
      </w:r>
    </w:p>
    <w:p w:rsidR="00A710D2" w:rsidRPr="00433D0A" w:rsidRDefault="00A710D2" w:rsidP="00433D0A">
      <w:pPr>
        <w:numPr>
          <w:ilvl w:val="0"/>
          <w:numId w:val="9"/>
        </w:numPr>
        <w:spacing w:after="0" w:line="240" w:lineRule="auto"/>
        <w:rPr>
          <w:rFonts w:ascii="Times New Roman" w:eastAsia="Times New Roman" w:hAnsi="Times New Roman" w:cs="Times New Roman"/>
          <w:sz w:val="24"/>
          <w:szCs w:val="24"/>
          <w:shd w:val="clear" w:color="auto" w:fill="FFFFFF"/>
          <w:lang w:eastAsia="ru-RU"/>
        </w:rPr>
      </w:pPr>
      <w:r w:rsidRPr="00433D0A">
        <w:rPr>
          <w:rFonts w:ascii="Times New Roman" w:eastAsia="Times New Roman" w:hAnsi="Times New Roman" w:cs="Times New Roman"/>
          <w:sz w:val="24"/>
          <w:szCs w:val="24"/>
          <w:shd w:val="clear" w:color="auto" w:fill="FFFFFF"/>
          <w:lang w:eastAsia="ru-RU"/>
        </w:rPr>
        <w:t>выполнять четыре арифметических действи</w:t>
      </w:r>
      <w:proofErr w:type="gramStart"/>
      <w:r w:rsidRPr="00433D0A">
        <w:rPr>
          <w:rFonts w:ascii="Times New Roman" w:eastAsia="Times New Roman" w:hAnsi="Times New Roman" w:cs="Times New Roman"/>
          <w:sz w:val="24"/>
          <w:szCs w:val="24"/>
          <w:shd w:val="clear" w:color="auto" w:fill="FFFFFF"/>
          <w:lang w:eastAsia="ru-RU"/>
        </w:rPr>
        <w:t>я(</w:t>
      </w:r>
      <w:proofErr w:type="gramEnd"/>
      <w:r w:rsidRPr="00433D0A">
        <w:rPr>
          <w:rFonts w:ascii="Times New Roman" w:eastAsia="Times New Roman" w:hAnsi="Times New Roman" w:cs="Times New Roman"/>
          <w:sz w:val="24"/>
          <w:szCs w:val="24"/>
          <w:shd w:val="clear" w:color="auto" w:fill="FFFFFF"/>
          <w:lang w:eastAsia="ru-RU"/>
        </w:rPr>
        <w:t>сложение, вычитание, умножение и деление) с многозначными числами в пределах миллиона (в том числе умножение и деление на однозначное и двузначное число);</w:t>
      </w:r>
    </w:p>
    <w:p w:rsidR="00A710D2" w:rsidRDefault="00A710D2" w:rsidP="00433D0A">
      <w:pPr>
        <w:numPr>
          <w:ilvl w:val="0"/>
          <w:numId w:val="9"/>
        </w:numPr>
        <w:spacing w:after="0" w:line="240" w:lineRule="auto"/>
        <w:rPr>
          <w:rFonts w:ascii="Times New Roman" w:eastAsia="Times New Roman" w:hAnsi="Times New Roman" w:cs="Times New Roman"/>
          <w:sz w:val="24"/>
          <w:szCs w:val="24"/>
          <w:shd w:val="clear" w:color="auto" w:fill="FFFFFF"/>
          <w:lang w:eastAsia="ru-RU"/>
        </w:rPr>
      </w:pPr>
      <w:r w:rsidRPr="00433D0A">
        <w:rPr>
          <w:rFonts w:ascii="Times New Roman" w:eastAsia="Times New Roman" w:hAnsi="Times New Roman" w:cs="Times New Roman"/>
          <w:sz w:val="24"/>
          <w:szCs w:val="24"/>
          <w:shd w:val="clear" w:color="auto" w:fill="FFFFFF"/>
          <w:lang w:eastAsia="ru-RU"/>
        </w:rPr>
        <w:t>решать арифметически</w:t>
      </w:r>
      <w:r w:rsidR="00433D0A">
        <w:rPr>
          <w:rFonts w:ascii="Times New Roman" w:eastAsia="Times New Roman" w:hAnsi="Times New Roman" w:cs="Times New Roman"/>
          <w:sz w:val="24"/>
          <w:szCs w:val="24"/>
          <w:shd w:val="clear" w:color="auto" w:fill="FFFFFF"/>
          <w:lang w:eastAsia="ru-RU"/>
        </w:rPr>
        <w:t>е текстовые задачи разных видов.</w:t>
      </w:r>
    </w:p>
    <w:p w:rsidR="00026A75" w:rsidRDefault="00026A75" w:rsidP="00026A75">
      <w:pPr>
        <w:spacing w:after="0" w:line="240" w:lineRule="auto"/>
        <w:rPr>
          <w:rFonts w:ascii="Times New Roman" w:eastAsia="Times New Roman" w:hAnsi="Times New Roman" w:cs="Times New Roman"/>
          <w:sz w:val="24"/>
          <w:szCs w:val="24"/>
          <w:shd w:val="clear" w:color="auto" w:fill="FFFFFF"/>
          <w:lang w:eastAsia="ru-RU"/>
        </w:rPr>
      </w:pPr>
    </w:p>
    <w:p w:rsidR="00026A75" w:rsidRPr="001E0550" w:rsidRDefault="00026A75" w:rsidP="001E0550">
      <w:pPr>
        <w:pStyle w:val="aa"/>
        <w:numPr>
          <w:ilvl w:val="0"/>
          <w:numId w:val="30"/>
        </w:numPr>
        <w:spacing w:after="0" w:line="240" w:lineRule="auto"/>
        <w:jc w:val="center"/>
        <w:rPr>
          <w:rFonts w:ascii="Times New Roman" w:eastAsiaTheme="minorEastAsia" w:hAnsi="Times New Roman" w:cs="Times New Roman"/>
          <w:b/>
          <w:sz w:val="28"/>
          <w:szCs w:val="28"/>
          <w:lang w:eastAsia="ru-RU"/>
        </w:rPr>
      </w:pPr>
      <w:r w:rsidRPr="001E0550">
        <w:rPr>
          <w:rFonts w:ascii="Times New Roman" w:eastAsiaTheme="minorEastAsia" w:hAnsi="Times New Roman" w:cs="Times New Roman"/>
          <w:b/>
          <w:sz w:val="28"/>
          <w:szCs w:val="28"/>
          <w:lang w:eastAsia="ru-RU"/>
        </w:rPr>
        <w:t>Материально-техническое обеспечение образовательного процесса</w:t>
      </w:r>
    </w:p>
    <w:p w:rsidR="00026A75" w:rsidRPr="00026A75" w:rsidRDefault="00026A75" w:rsidP="00026A75">
      <w:pPr>
        <w:spacing w:after="0" w:line="240" w:lineRule="auto"/>
        <w:jc w:val="center"/>
        <w:rPr>
          <w:rFonts w:ascii="Times New Roman" w:eastAsiaTheme="minorEastAsia" w:hAnsi="Times New Roman" w:cs="Times New Roman"/>
          <w:b/>
          <w:sz w:val="24"/>
          <w:szCs w:val="24"/>
          <w:lang w:eastAsia="ru-RU"/>
        </w:rPr>
      </w:pPr>
    </w:p>
    <w:p w:rsidR="00026A75" w:rsidRPr="001E0550" w:rsidRDefault="00026A75" w:rsidP="00026A75">
      <w:pPr>
        <w:spacing w:after="0"/>
        <w:rPr>
          <w:rFonts w:ascii="Times New Roman" w:eastAsiaTheme="minorEastAsia" w:hAnsi="Times New Roman" w:cs="Times New Roman"/>
          <w:i/>
          <w:sz w:val="24"/>
          <w:szCs w:val="24"/>
          <w:lang w:eastAsia="ru-RU"/>
        </w:rPr>
      </w:pPr>
      <w:r w:rsidRPr="001E0550">
        <w:rPr>
          <w:rFonts w:ascii="Times New Roman" w:eastAsiaTheme="minorEastAsia" w:hAnsi="Times New Roman" w:cs="Times New Roman"/>
          <w:i/>
          <w:sz w:val="24"/>
          <w:szCs w:val="24"/>
          <w:lang w:eastAsia="ru-RU"/>
        </w:rPr>
        <w:t>1.Основные средства обучения:</w:t>
      </w:r>
    </w:p>
    <w:p w:rsidR="00026A75" w:rsidRPr="001E0550" w:rsidRDefault="00026A75" w:rsidP="00026A75">
      <w:pPr>
        <w:numPr>
          <w:ilvl w:val="0"/>
          <w:numId w:val="24"/>
        </w:numPr>
        <w:spacing w:after="0" w:line="240" w:lineRule="auto"/>
        <w:contextualSpacing/>
        <w:rPr>
          <w:rFonts w:ascii="Times New Roman" w:eastAsia="Times New Roman" w:hAnsi="Times New Roman" w:cs="Times New Roman"/>
          <w:sz w:val="24"/>
          <w:szCs w:val="24"/>
          <w:lang w:eastAsia="ru-RU"/>
        </w:rPr>
      </w:pPr>
      <w:proofErr w:type="gramStart"/>
      <w:r w:rsidRPr="001E0550">
        <w:rPr>
          <w:rFonts w:ascii="Times New Roman" w:eastAsia="Times New Roman" w:hAnsi="Times New Roman" w:cs="Times New Roman"/>
          <w:sz w:val="24"/>
          <w:szCs w:val="24"/>
          <w:lang w:eastAsia="ru-RU"/>
        </w:rPr>
        <w:t xml:space="preserve">учебник «Математика. 4 класс» в 2 ч. (авторы-составители </w:t>
      </w:r>
      <w:proofErr w:type="gramEnd"/>
    </w:p>
    <w:p w:rsidR="00026A75" w:rsidRPr="001E0550" w:rsidRDefault="00026A75" w:rsidP="00026A75">
      <w:pPr>
        <w:spacing w:after="0" w:line="240" w:lineRule="auto"/>
        <w:ind w:left="720"/>
        <w:contextualSpacing/>
        <w:rPr>
          <w:rFonts w:ascii="Times New Roman" w:eastAsia="Times New Roman" w:hAnsi="Times New Roman" w:cs="Times New Roman"/>
          <w:sz w:val="24"/>
          <w:szCs w:val="24"/>
          <w:lang w:eastAsia="ru-RU"/>
        </w:rPr>
      </w:pPr>
      <w:r w:rsidRPr="001E0550">
        <w:rPr>
          <w:rFonts w:ascii="Times New Roman" w:eastAsia="Times New Roman" w:hAnsi="Times New Roman" w:cs="Times New Roman"/>
          <w:sz w:val="24"/>
          <w:szCs w:val="24"/>
          <w:lang w:eastAsia="ru-RU"/>
        </w:rPr>
        <w:t xml:space="preserve">В.Н. </w:t>
      </w:r>
      <w:proofErr w:type="spellStart"/>
      <w:r w:rsidRPr="001E0550">
        <w:rPr>
          <w:rFonts w:ascii="Times New Roman" w:eastAsia="Times New Roman" w:hAnsi="Times New Roman" w:cs="Times New Roman"/>
          <w:sz w:val="24"/>
          <w:szCs w:val="24"/>
          <w:lang w:eastAsia="ru-RU"/>
        </w:rPr>
        <w:t>Рудницкая</w:t>
      </w:r>
      <w:proofErr w:type="spellEnd"/>
      <w:r w:rsidRPr="001E0550">
        <w:rPr>
          <w:rFonts w:ascii="Times New Roman" w:eastAsia="Times New Roman" w:hAnsi="Times New Roman" w:cs="Times New Roman"/>
          <w:sz w:val="24"/>
          <w:szCs w:val="24"/>
          <w:lang w:eastAsia="ru-RU"/>
        </w:rPr>
        <w:t xml:space="preserve">, Е.Э. </w:t>
      </w:r>
      <w:proofErr w:type="spellStart"/>
      <w:r w:rsidRPr="001E0550">
        <w:rPr>
          <w:rFonts w:ascii="Times New Roman" w:eastAsia="Times New Roman" w:hAnsi="Times New Roman" w:cs="Times New Roman"/>
          <w:sz w:val="24"/>
          <w:szCs w:val="24"/>
          <w:lang w:eastAsia="ru-RU"/>
        </w:rPr>
        <w:t>Кочурова</w:t>
      </w:r>
      <w:proofErr w:type="spellEnd"/>
      <w:proofErr w:type="gramStart"/>
      <w:r w:rsidRPr="001E0550">
        <w:rPr>
          <w:rFonts w:ascii="Times New Roman" w:eastAsia="Times New Roman" w:hAnsi="Times New Roman" w:cs="Times New Roman"/>
          <w:sz w:val="24"/>
          <w:szCs w:val="24"/>
          <w:lang w:eastAsia="ru-RU"/>
        </w:rPr>
        <w:t xml:space="preserve"> )</w:t>
      </w:r>
      <w:proofErr w:type="gramEnd"/>
    </w:p>
    <w:p w:rsidR="00026A75" w:rsidRPr="001E0550" w:rsidRDefault="00026A75" w:rsidP="00026A75">
      <w:pPr>
        <w:spacing w:after="0"/>
        <w:rPr>
          <w:rFonts w:ascii="Times New Roman" w:eastAsiaTheme="minorEastAsia" w:hAnsi="Times New Roman" w:cs="Times New Roman"/>
          <w:i/>
          <w:sz w:val="24"/>
          <w:szCs w:val="24"/>
          <w:lang w:eastAsia="ru-RU"/>
        </w:rPr>
      </w:pPr>
      <w:r w:rsidRPr="001E0550">
        <w:rPr>
          <w:rFonts w:ascii="Times New Roman" w:eastAsiaTheme="minorEastAsia" w:hAnsi="Times New Roman" w:cs="Times New Roman"/>
          <w:i/>
          <w:sz w:val="24"/>
          <w:szCs w:val="24"/>
          <w:lang w:eastAsia="ru-RU"/>
        </w:rPr>
        <w:t>2.Дидактические пособия:</w:t>
      </w:r>
    </w:p>
    <w:p w:rsidR="00026A75" w:rsidRPr="001E0550" w:rsidRDefault="00026A75" w:rsidP="00026A75">
      <w:pPr>
        <w:numPr>
          <w:ilvl w:val="0"/>
          <w:numId w:val="23"/>
        </w:numPr>
        <w:spacing w:after="0" w:line="240" w:lineRule="auto"/>
        <w:contextualSpacing/>
        <w:rPr>
          <w:rFonts w:ascii="Times New Roman" w:eastAsia="Times New Roman" w:hAnsi="Times New Roman" w:cs="Times New Roman"/>
          <w:sz w:val="24"/>
          <w:szCs w:val="24"/>
          <w:lang w:eastAsia="ru-RU"/>
        </w:rPr>
      </w:pPr>
      <w:r w:rsidRPr="001E0550">
        <w:rPr>
          <w:rFonts w:ascii="Times New Roman" w:eastAsia="Times New Roman" w:hAnsi="Times New Roman" w:cs="Times New Roman"/>
          <w:sz w:val="24"/>
          <w:szCs w:val="24"/>
          <w:lang w:eastAsia="ru-RU"/>
        </w:rPr>
        <w:t xml:space="preserve">рабочая тетрадь «Математика. 4 класс» в 2 ч. (авторы В.Н. </w:t>
      </w:r>
      <w:proofErr w:type="spellStart"/>
      <w:r w:rsidRPr="001E0550">
        <w:rPr>
          <w:rFonts w:ascii="Times New Roman" w:eastAsia="Times New Roman" w:hAnsi="Times New Roman" w:cs="Times New Roman"/>
          <w:sz w:val="24"/>
          <w:szCs w:val="24"/>
          <w:lang w:eastAsia="ru-RU"/>
        </w:rPr>
        <w:t>Рудницкая</w:t>
      </w:r>
      <w:proofErr w:type="spellEnd"/>
      <w:r w:rsidRPr="001E0550">
        <w:rPr>
          <w:rFonts w:ascii="Times New Roman" w:eastAsia="Times New Roman" w:hAnsi="Times New Roman" w:cs="Times New Roman"/>
          <w:sz w:val="24"/>
          <w:szCs w:val="24"/>
          <w:lang w:eastAsia="ru-RU"/>
        </w:rPr>
        <w:t xml:space="preserve">, Е.Э. </w:t>
      </w:r>
      <w:proofErr w:type="spellStart"/>
      <w:r w:rsidRPr="001E0550">
        <w:rPr>
          <w:rFonts w:ascii="Times New Roman" w:eastAsia="Times New Roman" w:hAnsi="Times New Roman" w:cs="Times New Roman"/>
          <w:sz w:val="24"/>
          <w:szCs w:val="24"/>
          <w:lang w:eastAsia="ru-RU"/>
        </w:rPr>
        <w:t>Кочурова</w:t>
      </w:r>
      <w:proofErr w:type="spellEnd"/>
      <w:r w:rsidRPr="001E0550">
        <w:rPr>
          <w:rFonts w:ascii="Times New Roman" w:eastAsia="Times New Roman" w:hAnsi="Times New Roman" w:cs="Times New Roman"/>
          <w:sz w:val="24"/>
          <w:szCs w:val="24"/>
          <w:lang w:eastAsia="ru-RU"/>
        </w:rPr>
        <w:t>)</w:t>
      </w:r>
    </w:p>
    <w:p w:rsidR="00026A75" w:rsidRPr="001E0550" w:rsidRDefault="00026A75" w:rsidP="00026A75">
      <w:pPr>
        <w:numPr>
          <w:ilvl w:val="0"/>
          <w:numId w:val="23"/>
        </w:numPr>
        <w:spacing w:after="0" w:line="240" w:lineRule="auto"/>
        <w:contextualSpacing/>
        <w:rPr>
          <w:rFonts w:ascii="Times New Roman" w:eastAsia="Times New Roman" w:hAnsi="Times New Roman" w:cs="Times New Roman"/>
          <w:sz w:val="24"/>
          <w:szCs w:val="24"/>
          <w:lang w:eastAsia="ru-RU"/>
        </w:rPr>
      </w:pPr>
      <w:r w:rsidRPr="001E0550">
        <w:rPr>
          <w:rFonts w:ascii="Times New Roman" w:eastAsia="Times New Roman" w:hAnsi="Times New Roman" w:cs="Times New Roman"/>
          <w:sz w:val="24"/>
          <w:szCs w:val="24"/>
          <w:lang w:eastAsia="ru-RU"/>
        </w:rPr>
        <w:t xml:space="preserve">рабочая тетрадь «Дружим с математикой. 4 класс»  (автор  Е.Э. </w:t>
      </w:r>
      <w:proofErr w:type="spellStart"/>
      <w:r w:rsidRPr="001E0550">
        <w:rPr>
          <w:rFonts w:ascii="Times New Roman" w:eastAsia="Times New Roman" w:hAnsi="Times New Roman" w:cs="Times New Roman"/>
          <w:sz w:val="24"/>
          <w:szCs w:val="24"/>
          <w:lang w:eastAsia="ru-RU"/>
        </w:rPr>
        <w:t>Кочурова</w:t>
      </w:r>
      <w:proofErr w:type="spellEnd"/>
      <w:r w:rsidR="00EB70F4">
        <w:rPr>
          <w:rFonts w:ascii="Times New Roman" w:eastAsia="Times New Roman" w:hAnsi="Times New Roman" w:cs="Times New Roman"/>
          <w:sz w:val="24"/>
          <w:szCs w:val="24"/>
          <w:lang w:eastAsia="ru-RU"/>
        </w:rPr>
        <w:t>)</w:t>
      </w:r>
    </w:p>
    <w:p w:rsidR="00026A75" w:rsidRPr="001E0550" w:rsidRDefault="00026A75" w:rsidP="00026A75">
      <w:pPr>
        <w:spacing w:after="0"/>
        <w:rPr>
          <w:rFonts w:ascii="Times New Roman" w:eastAsiaTheme="minorEastAsia" w:hAnsi="Times New Roman" w:cs="Times New Roman"/>
          <w:i/>
          <w:sz w:val="24"/>
          <w:szCs w:val="24"/>
          <w:lang w:eastAsia="ru-RU"/>
        </w:rPr>
      </w:pPr>
      <w:r w:rsidRPr="001E0550">
        <w:rPr>
          <w:rFonts w:ascii="Times New Roman" w:eastAsiaTheme="minorEastAsia" w:hAnsi="Times New Roman" w:cs="Times New Roman"/>
          <w:i/>
          <w:sz w:val="24"/>
          <w:szCs w:val="24"/>
          <w:lang w:eastAsia="ru-RU"/>
        </w:rPr>
        <w:t>3.Методические материалы для учителя:</w:t>
      </w:r>
    </w:p>
    <w:p w:rsidR="00026A75" w:rsidRPr="001E0550" w:rsidRDefault="00026A75" w:rsidP="00026A75">
      <w:pPr>
        <w:numPr>
          <w:ilvl w:val="0"/>
          <w:numId w:val="25"/>
        </w:numPr>
        <w:spacing w:after="0" w:line="240" w:lineRule="auto"/>
        <w:contextualSpacing/>
        <w:rPr>
          <w:rFonts w:ascii="Times New Roman" w:eastAsia="Times New Roman" w:hAnsi="Times New Roman" w:cs="Times New Roman"/>
          <w:sz w:val="24"/>
          <w:szCs w:val="24"/>
          <w:lang w:eastAsia="ru-RU"/>
        </w:rPr>
      </w:pPr>
      <w:r w:rsidRPr="001E0550">
        <w:rPr>
          <w:rFonts w:ascii="Times New Roman" w:eastAsia="Times New Roman" w:hAnsi="Times New Roman" w:cs="Times New Roman"/>
          <w:sz w:val="24"/>
          <w:szCs w:val="24"/>
          <w:lang w:eastAsia="ru-RU"/>
        </w:rPr>
        <w:t>Математика</w:t>
      </w:r>
      <w:r w:rsidR="00CF3816" w:rsidRPr="001E0550">
        <w:rPr>
          <w:rFonts w:ascii="Times New Roman" w:eastAsia="Times New Roman" w:hAnsi="Times New Roman" w:cs="Times New Roman"/>
          <w:sz w:val="24"/>
          <w:szCs w:val="24"/>
          <w:lang w:eastAsia="ru-RU"/>
        </w:rPr>
        <w:t xml:space="preserve">. Программа. 1-4 классы (автор В.Н. </w:t>
      </w:r>
      <w:proofErr w:type="spellStart"/>
      <w:r w:rsidR="00CF3816" w:rsidRPr="001E0550">
        <w:rPr>
          <w:rFonts w:ascii="Times New Roman" w:eastAsia="Times New Roman" w:hAnsi="Times New Roman" w:cs="Times New Roman"/>
          <w:sz w:val="24"/>
          <w:szCs w:val="24"/>
          <w:lang w:eastAsia="ru-RU"/>
        </w:rPr>
        <w:t>Рудницкая</w:t>
      </w:r>
      <w:proofErr w:type="spellEnd"/>
      <w:r w:rsidRPr="001E0550">
        <w:rPr>
          <w:rFonts w:ascii="Times New Roman" w:eastAsia="Times New Roman" w:hAnsi="Times New Roman" w:cs="Times New Roman"/>
          <w:sz w:val="24"/>
          <w:szCs w:val="24"/>
          <w:lang w:eastAsia="ru-RU"/>
        </w:rPr>
        <w:t>)</w:t>
      </w:r>
    </w:p>
    <w:p w:rsidR="001E0550" w:rsidRPr="001E0550" w:rsidRDefault="00026A75" w:rsidP="001E0550">
      <w:pPr>
        <w:numPr>
          <w:ilvl w:val="0"/>
          <w:numId w:val="25"/>
        </w:numPr>
        <w:spacing w:after="0" w:line="240" w:lineRule="auto"/>
        <w:contextualSpacing/>
        <w:rPr>
          <w:rFonts w:ascii="Times New Roman" w:eastAsia="Times New Roman" w:hAnsi="Times New Roman" w:cs="Times New Roman"/>
          <w:sz w:val="24"/>
          <w:szCs w:val="24"/>
          <w:lang w:eastAsia="ru-RU"/>
        </w:rPr>
      </w:pPr>
      <w:r w:rsidRPr="001E0550">
        <w:rPr>
          <w:rFonts w:ascii="Times New Roman" w:eastAsia="Times New Roman" w:hAnsi="Times New Roman" w:cs="Times New Roman"/>
          <w:sz w:val="24"/>
          <w:szCs w:val="24"/>
          <w:lang w:eastAsia="ru-RU"/>
        </w:rPr>
        <w:t>методическое пособие «</w:t>
      </w:r>
      <w:r w:rsidR="00CF3816" w:rsidRPr="001E0550">
        <w:rPr>
          <w:rFonts w:ascii="Times New Roman" w:eastAsia="Times New Roman" w:hAnsi="Times New Roman" w:cs="Times New Roman"/>
          <w:sz w:val="24"/>
          <w:szCs w:val="24"/>
          <w:lang w:eastAsia="ru-RU"/>
        </w:rPr>
        <w:t xml:space="preserve">Математика. </w:t>
      </w:r>
      <w:r w:rsidR="001E0550" w:rsidRPr="001E0550">
        <w:rPr>
          <w:rFonts w:ascii="Times New Roman" w:eastAsia="Times New Roman" w:hAnsi="Times New Roman" w:cs="Times New Roman"/>
          <w:sz w:val="24"/>
          <w:szCs w:val="24"/>
          <w:lang w:eastAsia="ru-RU"/>
        </w:rPr>
        <w:t xml:space="preserve"> 4 класс» (автор</w:t>
      </w:r>
      <w:r w:rsidRPr="001E0550">
        <w:rPr>
          <w:rFonts w:ascii="Times New Roman" w:eastAsia="Times New Roman" w:hAnsi="Times New Roman" w:cs="Times New Roman"/>
          <w:sz w:val="24"/>
          <w:szCs w:val="24"/>
          <w:lang w:eastAsia="ru-RU"/>
        </w:rPr>
        <w:t>)</w:t>
      </w:r>
    </w:p>
    <w:p w:rsidR="001E0550" w:rsidRPr="001E0550" w:rsidRDefault="001E0550" w:rsidP="001E0550">
      <w:pPr>
        <w:spacing w:after="0"/>
        <w:rPr>
          <w:rFonts w:ascii="Times New Roman" w:eastAsiaTheme="minorEastAsia" w:hAnsi="Times New Roman" w:cs="Times New Roman"/>
          <w:i/>
          <w:sz w:val="24"/>
          <w:szCs w:val="24"/>
          <w:lang w:eastAsia="ru-RU"/>
        </w:rPr>
      </w:pPr>
      <w:r w:rsidRPr="001E0550">
        <w:rPr>
          <w:rFonts w:ascii="Times New Roman" w:eastAsiaTheme="minorEastAsia" w:hAnsi="Times New Roman" w:cs="Times New Roman"/>
          <w:i/>
          <w:sz w:val="24"/>
          <w:szCs w:val="24"/>
          <w:lang w:eastAsia="ru-RU"/>
        </w:rPr>
        <w:t>4. Наглядные пособия:</w:t>
      </w:r>
    </w:p>
    <w:p w:rsidR="001E0550" w:rsidRPr="001E0550" w:rsidRDefault="001E0550" w:rsidP="001E0550">
      <w:pPr>
        <w:numPr>
          <w:ilvl w:val="0"/>
          <w:numId w:val="31"/>
        </w:numPr>
        <w:spacing w:after="0" w:line="240" w:lineRule="auto"/>
        <w:contextualSpacing/>
        <w:rPr>
          <w:rFonts w:ascii="Times New Roman" w:eastAsia="Times New Roman" w:hAnsi="Times New Roman" w:cs="Times New Roman"/>
          <w:i/>
          <w:sz w:val="24"/>
          <w:szCs w:val="24"/>
          <w:lang w:eastAsia="ru-RU"/>
        </w:rPr>
      </w:pPr>
      <w:r w:rsidRPr="001E0550">
        <w:rPr>
          <w:rFonts w:ascii="Times New Roman" w:eastAsia="Times New Roman" w:hAnsi="Times New Roman" w:cs="Times New Roman"/>
          <w:sz w:val="24"/>
          <w:szCs w:val="24"/>
          <w:lang w:eastAsia="ru-RU"/>
        </w:rPr>
        <w:t>портреты поэтов и писателей;</w:t>
      </w:r>
    </w:p>
    <w:p w:rsidR="001E0550" w:rsidRPr="001E0550" w:rsidRDefault="001E0550" w:rsidP="001E0550">
      <w:pPr>
        <w:numPr>
          <w:ilvl w:val="0"/>
          <w:numId w:val="31"/>
        </w:numPr>
        <w:spacing w:after="0" w:line="240" w:lineRule="auto"/>
        <w:contextualSpacing/>
        <w:rPr>
          <w:rFonts w:ascii="Times New Roman" w:eastAsia="Times New Roman" w:hAnsi="Times New Roman" w:cs="Times New Roman"/>
          <w:i/>
          <w:sz w:val="24"/>
          <w:szCs w:val="24"/>
          <w:lang w:eastAsia="ru-RU"/>
        </w:rPr>
      </w:pPr>
      <w:r w:rsidRPr="001E0550">
        <w:rPr>
          <w:rFonts w:ascii="Times New Roman" w:eastAsia="Times New Roman" w:hAnsi="Times New Roman" w:cs="Times New Roman"/>
          <w:sz w:val="24"/>
          <w:szCs w:val="24"/>
          <w:lang w:eastAsia="ru-RU"/>
        </w:rPr>
        <w:t>таблицы «Литературное чтение. 4 класс»</w:t>
      </w:r>
    </w:p>
    <w:p w:rsidR="00026A75" w:rsidRPr="001E0550" w:rsidRDefault="001E0550" w:rsidP="001E0550">
      <w:pPr>
        <w:spacing w:after="0"/>
        <w:rPr>
          <w:rFonts w:ascii="Times New Roman" w:eastAsiaTheme="minorEastAsia" w:hAnsi="Times New Roman" w:cs="Times New Roman"/>
          <w:sz w:val="24"/>
          <w:szCs w:val="24"/>
          <w:lang w:eastAsia="ru-RU"/>
        </w:rPr>
        <w:sectPr w:rsidR="00026A75" w:rsidRPr="001E0550" w:rsidSect="001E0550">
          <w:footerReference w:type="even" r:id="rId8"/>
          <w:footerReference w:type="default" r:id="rId9"/>
          <w:pgSz w:w="11905" w:h="16837"/>
          <w:pgMar w:top="1134" w:right="851" w:bottom="1134" w:left="1701" w:header="0" w:footer="6" w:gutter="0"/>
          <w:pgNumType w:start="2"/>
          <w:cols w:space="720"/>
          <w:noEndnote/>
          <w:docGrid w:linePitch="360"/>
        </w:sectPr>
      </w:pPr>
      <w:r w:rsidRPr="001E0550">
        <w:rPr>
          <w:rFonts w:ascii="Times New Roman" w:eastAsia="Times New Roman" w:hAnsi="Times New Roman" w:cs="Times New Roman"/>
          <w:sz w:val="24"/>
          <w:szCs w:val="24"/>
          <w:lang w:eastAsia="ru-RU"/>
        </w:rPr>
        <w:t>5</w:t>
      </w:r>
      <w:r w:rsidRPr="001E0550">
        <w:rPr>
          <w:rFonts w:ascii="Times New Roman" w:eastAsia="Times New Roman" w:hAnsi="Times New Roman" w:cs="Times New Roman"/>
          <w:i/>
          <w:sz w:val="24"/>
          <w:szCs w:val="24"/>
          <w:lang w:eastAsia="ru-RU"/>
        </w:rPr>
        <w:t>. ТСО</w:t>
      </w:r>
      <w:r w:rsidRPr="001E0550">
        <w:rPr>
          <w:rFonts w:ascii="Times New Roman" w:eastAsia="Times New Roman" w:hAnsi="Times New Roman" w:cs="Times New Roman"/>
          <w:sz w:val="24"/>
          <w:szCs w:val="24"/>
          <w:lang w:eastAsia="ru-RU"/>
        </w:rPr>
        <w:t>:</w:t>
      </w:r>
      <w:r w:rsidRPr="001E0550">
        <w:rPr>
          <w:rFonts w:ascii="Times New Roman" w:eastAsiaTheme="minorEastAsia" w:hAnsi="Times New Roman" w:cs="Times New Roman"/>
          <w:sz w:val="24"/>
          <w:szCs w:val="24"/>
          <w:lang w:eastAsia="ru-RU"/>
        </w:rPr>
        <w:t xml:space="preserve"> т</w:t>
      </w:r>
      <w:r w:rsidRPr="001E0550">
        <w:rPr>
          <w:rFonts w:ascii="Times New Roman" w:eastAsia="Times New Roman" w:hAnsi="Times New Roman" w:cs="Times New Roman"/>
          <w:sz w:val="24"/>
          <w:szCs w:val="24"/>
          <w:lang w:eastAsia="ru-RU"/>
        </w:rPr>
        <w:t xml:space="preserve">елевизор, </w:t>
      </w:r>
      <w:r w:rsidRPr="001E0550">
        <w:rPr>
          <w:rFonts w:ascii="Times New Roman" w:eastAsia="Times New Roman" w:hAnsi="Times New Roman" w:cs="Times New Roman"/>
          <w:sz w:val="24"/>
          <w:szCs w:val="24"/>
          <w:lang w:val="en-US" w:eastAsia="ru-RU"/>
        </w:rPr>
        <w:t>DVD</w:t>
      </w:r>
      <w:r w:rsidRPr="001E0550">
        <w:rPr>
          <w:rFonts w:ascii="Times New Roman" w:eastAsia="Times New Roman" w:hAnsi="Times New Roman" w:cs="Times New Roman"/>
          <w:sz w:val="24"/>
          <w:szCs w:val="24"/>
          <w:lang w:eastAsia="ru-RU"/>
        </w:rPr>
        <w:t>, музыкальный центр</w:t>
      </w:r>
      <w:r w:rsidRPr="001E0550">
        <w:rPr>
          <w:rFonts w:ascii="Times New Roman" w:eastAsiaTheme="minorEastAsia" w:hAnsi="Times New Roman" w:cs="Times New Roman"/>
          <w:sz w:val="24"/>
          <w:szCs w:val="24"/>
          <w:lang w:eastAsia="ru-RU"/>
        </w:rPr>
        <w:t>, к</w:t>
      </w:r>
      <w:r w:rsidRPr="001E0550">
        <w:rPr>
          <w:rFonts w:ascii="Times New Roman" w:eastAsia="Times New Roman" w:hAnsi="Times New Roman" w:cs="Times New Roman"/>
          <w:sz w:val="24"/>
          <w:szCs w:val="24"/>
          <w:lang w:eastAsia="ru-RU"/>
        </w:rPr>
        <w:t xml:space="preserve">омпьютер, проектор, </w:t>
      </w:r>
      <w:r w:rsidRPr="001E0550">
        <w:rPr>
          <w:rFonts w:ascii="Times New Roman" w:eastAsia="Times New Roman" w:hAnsi="Times New Roman" w:cs="Times New Roman"/>
          <w:sz w:val="24"/>
          <w:szCs w:val="24"/>
          <w:lang w:val="en-US" w:eastAsia="ru-RU"/>
        </w:rPr>
        <w:t>SMART</w:t>
      </w:r>
      <w:r w:rsidRPr="001E0550">
        <w:rPr>
          <w:rFonts w:ascii="Times New Roman" w:eastAsia="Times New Roman" w:hAnsi="Times New Roman" w:cs="Times New Roman"/>
          <w:sz w:val="24"/>
          <w:szCs w:val="24"/>
          <w:lang w:eastAsia="ru-RU"/>
        </w:rPr>
        <w:t>-доска, принтер, видеокамера.</w:t>
      </w:r>
    </w:p>
    <w:p w:rsidR="005A25E1" w:rsidRPr="00433D0A" w:rsidRDefault="005A25E1" w:rsidP="00B73169">
      <w:pPr>
        <w:spacing w:after="0" w:line="240" w:lineRule="auto"/>
        <w:rPr>
          <w:rFonts w:ascii="Times New Roman" w:hAnsi="Times New Roman" w:cs="Times New Roman"/>
          <w:sz w:val="24"/>
          <w:szCs w:val="24"/>
        </w:rPr>
      </w:pPr>
    </w:p>
    <w:sectPr w:rsidR="005A25E1" w:rsidRPr="00433D0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FCB" w:rsidRDefault="00314FCB">
      <w:pPr>
        <w:spacing w:after="0" w:line="240" w:lineRule="auto"/>
      </w:pPr>
      <w:r>
        <w:separator/>
      </w:r>
    </w:p>
  </w:endnote>
  <w:endnote w:type="continuationSeparator" w:id="0">
    <w:p w:rsidR="00314FCB" w:rsidRDefault="00314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9A1" w:rsidRDefault="00A710D2">
    <w:pPr>
      <w:pStyle w:val="a4"/>
      <w:framePr w:h="216" w:wrap="none" w:vAnchor="text" w:hAnchor="page" w:x="7026" w:y="-3495"/>
      <w:shd w:val="clear" w:color="auto" w:fill="auto"/>
      <w:jc w:val="both"/>
    </w:pPr>
    <w:r>
      <w:rPr>
        <w:rFonts w:eastAsiaTheme="minorEastAsia"/>
      </w:rPr>
      <w:fldChar w:fldCharType="begin"/>
    </w:r>
    <w:r>
      <w:instrText xml:space="preserve"> PAGE \* MERGEFORMAT </w:instrText>
    </w:r>
    <w:r>
      <w:rPr>
        <w:rFonts w:eastAsiaTheme="minorEastAsia"/>
      </w:rPr>
      <w:fldChar w:fldCharType="separate"/>
    </w:r>
    <w:r w:rsidRPr="00B51FEB">
      <w:rPr>
        <w:rStyle w:val="ArialUnicodeMS2"/>
        <w:noProof/>
      </w:rPr>
      <w:t>90</w:t>
    </w:r>
    <w:r>
      <w:rPr>
        <w:rStyle w:val="ArialUnicodeMS2"/>
        <w:noProof/>
      </w:rPr>
      <w:fldChar w:fldCharType="end"/>
    </w:r>
  </w:p>
  <w:p w:rsidR="00F509A1" w:rsidRDefault="00AC262F">
    <w:pPr>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5226784"/>
      <w:docPartObj>
        <w:docPartGallery w:val="Page Numbers (Bottom of Page)"/>
        <w:docPartUnique/>
      </w:docPartObj>
    </w:sdtPr>
    <w:sdtEndPr/>
    <w:sdtContent>
      <w:p w:rsidR="00433D0A" w:rsidRDefault="00433D0A">
        <w:pPr>
          <w:pStyle w:val="a8"/>
          <w:jc w:val="center"/>
        </w:pPr>
        <w:r>
          <w:fldChar w:fldCharType="begin"/>
        </w:r>
        <w:r>
          <w:instrText>PAGE   \* MERGEFORMAT</w:instrText>
        </w:r>
        <w:r>
          <w:fldChar w:fldCharType="separate"/>
        </w:r>
        <w:r w:rsidR="00AC262F">
          <w:rPr>
            <w:noProof/>
          </w:rPr>
          <w:t>4</w:t>
        </w:r>
        <w:r>
          <w:fldChar w:fldCharType="end"/>
        </w:r>
      </w:p>
    </w:sdtContent>
  </w:sdt>
  <w:p w:rsidR="00F509A1" w:rsidRDefault="00AC262F">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FCB" w:rsidRDefault="00314FCB">
      <w:pPr>
        <w:spacing w:after="0" w:line="240" w:lineRule="auto"/>
      </w:pPr>
      <w:r>
        <w:separator/>
      </w:r>
    </w:p>
  </w:footnote>
  <w:footnote w:type="continuationSeparator" w:id="0">
    <w:p w:rsidR="00314FCB" w:rsidRDefault="00314F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98B4BE1E"/>
    <w:lvl w:ilvl="0">
      <w:start w:val="1"/>
      <w:numFmt w:val="bullet"/>
      <w:lvlText w:val="•"/>
      <w:lvlJc w:val="left"/>
      <w:rPr>
        <w:rFonts w:ascii="Times New Roman" w:hAnsi="Times New Roman"/>
        <w:b w:val="0"/>
        <w:i w:val="0"/>
        <w:smallCaps w:val="0"/>
        <w:strike w:val="0"/>
        <w:color w:val="000000"/>
        <w:spacing w:val="0"/>
        <w:w w:val="100"/>
        <w:position w:val="0"/>
        <w:sz w:val="24"/>
        <w:szCs w:val="24"/>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1">
    <w:nsid w:val="013A3E1E"/>
    <w:multiLevelType w:val="hybridMultilevel"/>
    <w:tmpl w:val="6ACEC0F6"/>
    <w:lvl w:ilvl="0" w:tplc="BD54CC14">
      <w:start w:val="1"/>
      <w:numFmt w:val="bullet"/>
      <w:lvlText w:val=""/>
      <w:lvlJc w:val="left"/>
      <w:pPr>
        <w:tabs>
          <w:tab w:val="num" w:pos="1004"/>
        </w:tabs>
        <w:ind w:left="0"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1AA045F"/>
    <w:multiLevelType w:val="hybridMultilevel"/>
    <w:tmpl w:val="DA9E6E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1F96891"/>
    <w:multiLevelType w:val="hybridMultilevel"/>
    <w:tmpl w:val="BB4E34CE"/>
    <w:lvl w:ilvl="0" w:tplc="D0781214">
      <w:start w:val="1"/>
      <w:numFmt w:val="bullet"/>
      <w:lvlText w:val=""/>
      <w:lvlJc w:val="left"/>
      <w:pPr>
        <w:tabs>
          <w:tab w:val="num" w:pos="644"/>
        </w:tabs>
        <w:ind w:left="360" w:firstLine="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02E53B2B"/>
    <w:multiLevelType w:val="hybridMultilevel"/>
    <w:tmpl w:val="4AF617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382456F"/>
    <w:multiLevelType w:val="hybridMultilevel"/>
    <w:tmpl w:val="D4E86B48"/>
    <w:lvl w:ilvl="0" w:tplc="BD54CC14">
      <w:start w:val="1"/>
      <w:numFmt w:val="bullet"/>
      <w:lvlText w:val=""/>
      <w:lvlJc w:val="left"/>
      <w:pPr>
        <w:tabs>
          <w:tab w:val="num" w:pos="1004"/>
        </w:tabs>
        <w:ind w:left="0"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99663C1"/>
    <w:multiLevelType w:val="hybridMultilevel"/>
    <w:tmpl w:val="42144438"/>
    <w:lvl w:ilvl="0" w:tplc="BD54CC14">
      <w:start w:val="1"/>
      <w:numFmt w:val="bullet"/>
      <w:lvlText w:val=""/>
      <w:lvlJc w:val="left"/>
      <w:pPr>
        <w:tabs>
          <w:tab w:val="num" w:pos="1364"/>
        </w:tabs>
        <w:ind w:left="360" w:firstLine="72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0B475A09"/>
    <w:multiLevelType w:val="hybridMultilevel"/>
    <w:tmpl w:val="9FA86846"/>
    <w:lvl w:ilvl="0" w:tplc="BD54CC14">
      <w:start w:val="1"/>
      <w:numFmt w:val="bullet"/>
      <w:lvlText w:val=""/>
      <w:lvlJc w:val="left"/>
      <w:pPr>
        <w:tabs>
          <w:tab w:val="num" w:pos="1004"/>
        </w:tabs>
        <w:ind w:left="0"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B62597A"/>
    <w:multiLevelType w:val="hybridMultilevel"/>
    <w:tmpl w:val="794253EE"/>
    <w:lvl w:ilvl="0" w:tplc="04190013">
      <w:start w:val="1"/>
      <w:numFmt w:val="upperRoman"/>
      <w:lvlText w:val="%1."/>
      <w:lvlJc w:val="righ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D9966B2"/>
    <w:multiLevelType w:val="hybridMultilevel"/>
    <w:tmpl w:val="F5BA80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F253839"/>
    <w:multiLevelType w:val="hybridMultilevel"/>
    <w:tmpl w:val="5B2C07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20869DC"/>
    <w:multiLevelType w:val="hybridMultilevel"/>
    <w:tmpl w:val="E4F4F6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C5F214A"/>
    <w:multiLevelType w:val="hybridMultilevel"/>
    <w:tmpl w:val="8A9023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1AE35F5"/>
    <w:multiLevelType w:val="hybridMultilevel"/>
    <w:tmpl w:val="E23010AE"/>
    <w:lvl w:ilvl="0" w:tplc="448E85EA">
      <w:numFmt w:val="bullet"/>
      <w:lvlText w:val=""/>
      <w:lvlJc w:val="left"/>
      <w:pPr>
        <w:ind w:left="780" w:hanging="360"/>
      </w:pPr>
      <w:rPr>
        <w:rFonts w:ascii="Symbol" w:eastAsia="Arial Unicode MS"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4">
    <w:nsid w:val="24BE3D09"/>
    <w:multiLevelType w:val="hybridMultilevel"/>
    <w:tmpl w:val="A7888D1A"/>
    <w:lvl w:ilvl="0" w:tplc="BD54C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8F040BE"/>
    <w:multiLevelType w:val="hybridMultilevel"/>
    <w:tmpl w:val="E3F61138"/>
    <w:lvl w:ilvl="0" w:tplc="BD54CC14">
      <w:start w:val="1"/>
      <w:numFmt w:val="bullet"/>
      <w:lvlText w:val=""/>
      <w:lvlJc w:val="left"/>
      <w:pPr>
        <w:tabs>
          <w:tab w:val="num" w:pos="1364"/>
        </w:tabs>
        <w:ind w:left="360" w:firstLine="72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293F1F6B"/>
    <w:multiLevelType w:val="hybridMultilevel"/>
    <w:tmpl w:val="01FC9F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F4D3A2C"/>
    <w:multiLevelType w:val="hybridMultilevel"/>
    <w:tmpl w:val="B85AFD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18E1FE3"/>
    <w:multiLevelType w:val="hybridMultilevel"/>
    <w:tmpl w:val="E9CA7460"/>
    <w:lvl w:ilvl="0" w:tplc="BD54CC14">
      <w:start w:val="1"/>
      <w:numFmt w:val="bullet"/>
      <w:lvlText w:val=""/>
      <w:lvlJc w:val="left"/>
      <w:pPr>
        <w:tabs>
          <w:tab w:val="num" w:pos="1004"/>
        </w:tabs>
        <w:ind w:left="0"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25D1B49"/>
    <w:multiLevelType w:val="hybridMultilevel"/>
    <w:tmpl w:val="D2DA8D0E"/>
    <w:lvl w:ilvl="0" w:tplc="BD54CC14">
      <w:start w:val="1"/>
      <w:numFmt w:val="bullet"/>
      <w:lvlText w:val=""/>
      <w:lvlJc w:val="left"/>
      <w:pPr>
        <w:tabs>
          <w:tab w:val="num" w:pos="1004"/>
        </w:tabs>
        <w:ind w:left="0"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EFA0BD1"/>
    <w:multiLevelType w:val="hybridMultilevel"/>
    <w:tmpl w:val="12467C34"/>
    <w:lvl w:ilvl="0" w:tplc="BD54CC14">
      <w:start w:val="1"/>
      <w:numFmt w:val="bullet"/>
      <w:lvlText w:val=""/>
      <w:lvlJc w:val="left"/>
      <w:pPr>
        <w:tabs>
          <w:tab w:val="num" w:pos="1004"/>
        </w:tabs>
        <w:ind w:left="0"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0534453"/>
    <w:multiLevelType w:val="hybridMultilevel"/>
    <w:tmpl w:val="DDC44A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2060476"/>
    <w:multiLevelType w:val="hybridMultilevel"/>
    <w:tmpl w:val="92264C50"/>
    <w:lvl w:ilvl="0" w:tplc="BD54CC14">
      <w:start w:val="1"/>
      <w:numFmt w:val="bullet"/>
      <w:lvlText w:val=""/>
      <w:lvlJc w:val="left"/>
      <w:pPr>
        <w:tabs>
          <w:tab w:val="num" w:pos="1004"/>
        </w:tabs>
        <w:ind w:left="0"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22633F4"/>
    <w:multiLevelType w:val="hybridMultilevel"/>
    <w:tmpl w:val="9FC6208E"/>
    <w:lvl w:ilvl="0" w:tplc="BD54C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73672AD"/>
    <w:multiLevelType w:val="hybridMultilevel"/>
    <w:tmpl w:val="31447ED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C015423"/>
    <w:multiLevelType w:val="hybridMultilevel"/>
    <w:tmpl w:val="0CB84A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FDE7F9E"/>
    <w:multiLevelType w:val="hybridMultilevel"/>
    <w:tmpl w:val="24C86E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7FF5C75"/>
    <w:multiLevelType w:val="hybridMultilevel"/>
    <w:tmpl w:val="8DEE512E"/>
    <w:lvl w:ilvl="0" w:tplc="BD54CC14">
      <w:start w:val="1"/>
      <w:numFmt w:val="bullet"/>
      <w:lvlText w:val=""/>
      <w:lvlJc w:val="left"/>
      <w:pPr>
        <w:tabs>
          <w:tab w:val="num" w:pos="1004"/>
        </w:tabs>
        <w:ind w:left="0"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903745C"/>
    <w:multiLevelType w:val="hybridMultilevel"/>
    <w:tmpl w:val="81680806"/>
    <w:lvl w:ilvl="0" w:tplc="BD54CC14">
      <w:start w:val="1"/>
      <w:numFmt w:val="bullet"/>
      <w:lvlText w:val=""/>
      <w:lvlJc w:val="left"/>
      <w:pPr>
        <w:tabs>
          <w:tab w:val="num" w:pos="1364"/>
        </w:tabs>
        <w:ind w:left="360" w:firstLine="72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9">
    <w:nsid w:val="72417D69"/>
    <w:multiLevelType w:val="hybridMultilevel"/>
    <w:tmpl w:val="EA7E6EE0"/>
    <w:lvl w:ilvl="0" w:tplc="BD54CC14">
      <w:start w:val="1"/>
      <w:numFmt w:val="bullet"/>
      <w:lvlText w:val=""/>
      <w:lvlJc w:val="left"/>
      <w:pPr>
        <w:tabs>
          <w:tab w:val="num" w:pos="1364"/>
        </w:tabs>
        <w:ind w:left="360" w:firstLine="72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nsid w:val="75981C96"/>
    <w:multiLevelType w:val="hybridMultilevel"/>
    <w:tmpl w:val="C962545A"/>
    <w:lvl w:ilvl="0" w:tplc="57EEAFCE">
      <w:start w:val="8"/>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2"/>
  </w:num>
  <w:num w:numId="3">
    <w:abstractNumId w:val="26"/>
  </w:num>
  <w:num w:numId="4">
    <w:abstractNumId w:val="17"/>
  </w:num>
  <w:num w:numId="5">
    <w:abstractNumId w:val="2"/>
  </w:num>
  <w:num w:numId="6">
    <w:abstractNumId w:val="21"/>
  </w:num>
  <w:num w:numId="7">
    <w:abstractNumId w:val="11"/>
  </w:num>
  <w:num w:numId="8">
    <w:abstractNumId w:val="0"/>
  </w:num>
  <w:num w:numId="9">
    <w:abstractNumId w:val="13"/>
  </w:num>
  <w:num w:numId="10">
    <w:abstractNumId w:val="3"/>
  </w:num>
  <w:num w:numId="11">
    <w:abstractNumId w:val="18"/>
  </w:num>
  <w:num w:numId="12">
    <w:abstractNumId w:val="7"/>
  </w:num>
  <w:num w:numId="13">
    <w:abstractNumId w:val="20"/>
  </w:num>
  <w:num w:numId="14">
    <w:abstractNumId w:val="15"/>
  </w:num>
  <w:num w:numId="15">
    <w:abstractNumId w:val="27"/>
  </w:num>
  <w:num w:numId="16">
    <w:abstractNumId w:val="22"/>
  </w:num>
  <w:num w:numId="17">
    <w:abstractNumId w:val="6"/>
  </w:num>
  <w:num w:numId="18">
    <w:abstractNumId w:val="19"/>
  </w:num>
  <w:num w:numId="19">
    <w:abstractNumId w:val="29"/>
  </w:num>
  <w:num w:numId="20">
    <w:abstractNumId w:val="5"/>
  </w:num>
  <w:num w:numId="21">
    <w:abstractNumId w:val="1"/>
  </w:num>
  <w:num w:numId="22">
    <w:abstractNumId w:val="28"/>
  </w:num>
  <w:num w:numId="23">
    <w:abstractNumId w:val="16"/>
  </w:num>
  <w:num w:numId="24">
    <w:abstractNumId w:val="4"/>
  </w:num>
  <w:num w:numId="25">
    <w:abstractNumId w:val="10"/>
  </w:num>
  <w:num w:numId="26">
    <w:abstractNumId w:val="24"/>
  </w:num>
  <w:num w:numId="27">
    <w:abstractNumId w:val="23"/>
  </w:num>
  <w:num w:numId="28">
    <w:abstractNumId w:val="14"/>
  </w:num>
  <w:num w:numId="29">
    <w:abstractNumId w:val="8"/>
  </w:num>
  <w:num w:numId="30">
    <w:abstractNumId w:val="30"/>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7D1"/>
    <w:rsid w:val="00026A75"/>
    <w:rsid w:val="001E0550"/>
    <w:rsid w:val="00221D2F"/>
    <w:rsid w:val="00314FCB"/>
    <w:rsid w:val="00373B6C"/>
    <w:rsid w:val="00400036"/>
    <w:rsid w:val="00433D0A"/>
    <w:rsid w:val="004344A7"/>
    <w:rsid w:val="004F6984"/>
    <w:rsid w:val="005A25E1"/>
    <w:rsid w:val="0064074E"/>
    <w:rsid w:val="006C4A61"/>
    <w:rsid w:val="00751C74"/>
    <w:rsid w:val="0080366A"/>
    <w:rsid w:val="0083787C"/>
    <w:rsid w:val="00A710D2"/>
    <w:rsid w:val="00A907D1"/>
    <w:rsid w:val="00AC262F"/>
    <w:rsid w:val="00B73169"/>
    <w:rsid w:val="00B868AD"/>
    <w:rsid w:val="00CF3816"/>
    <w:rsid w:val="00DD35A1"/>
    <w:rsid w:val="00E76DCF"/>
    <w:rsid w:val="00EB70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Колонтитул_"/>
    <w:basedOn w:val="a0"/>
    <w:link w:val="a4"/>
    <w:uiPriority w:val="99"/>
    <w:locked/>
    <w:rsid w:val="00A710D2"/>
    <w:rPr>
      <w:rFonts w:ascii="Times New Roman" w:hAnsi="Times New Roman" w:cs="Times New Roman"/>
      <w:sz w:val="20"/>
      <w:szCs w:val="20"/>
      <w:shd w:val="clear" w:color="auto" w:fill="FFFFFF"/>
    </w:rPr>
  </w:style>
  <w:style w:type="character" w:customStyle="1" w:styleId="ArialUnicodeMS2">
    <w:name w:val="Колонтитул + Arial Unicode MS2"/>
    <w:basedOn w:val="a3"/>
    <w:uiPriority w:val="99"/>
    <w:rsid w:val="00A710D2"/>
    <w:rPr>
      <w:rFonts w:ascii="Arial Unicode MS" w:eastAsia="Arial Unicode MS" w:hAnsi="Times New Roman" w:cs="Arial Unicode MS"/>
      <w:spacing w:val="0"/>
      <w:sz w:val="20"/>
      <w:szCs w:val="20"/>
      <w:shd w:val="clear" w:color="auto" w:fill="FFFFFF"/>
    </w:rPr>
  </w:style>
  <w:style w:type="paragraph" w:customStyle="1" w:styleId="a4">
    <w:name w:val="Колонтитул"/>
    <w:basedOn w:val="a"/>
    <w:link w:val="a3"/>
    <w:uiPriority w:val="99"/>
    <w:rsid w:val="00A710D2"/>
    <w:pPr>
      <w:shd w:val="clear" w:color="auto" w:fill="FFFFFF"/>
      <w:spacing w:after="0" w:line="240" w:lineRule="auto"/>
    </w:pPr>
    <w:rPr>
      <w:rFonts w:ascii="Times New Roman" w:hAnsi="Times New Roman" w:cs="Times New Roman"/>
      <w:sz w:val="20"/>
      <w:szCs w:val="20"/>
    </w:rPr>
  </w:style>
  <w:style w:type="character" w:styleId="a5">
    <w:name w:val="footnote reference"/>
    <w:basedOn w:val="a0"/>
    <w:semiHidden/>
    <w:rsid w:val="0080366A"/>
    <w:rPr>
      <w:vertAlign w:val="superscript"/>
    </w:rPr>
  </w:style>
  <w:style w:type="paragraph" w:styleId="a6">
    <w:name w:val="header"/>
    <w:basedOn w:val="a"/>
    <w:link w:val="a7"/>
    <w:uiPriority w:val="99"/>
    <w:unhideWhenUsed/>
    <w:rsid w:val="00433D0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33D0A"/>
  </w:style>
  <w:style w:type="paragraph" w:styleId="a8">
    <w:name w:val="footer"/>
    <w:basedOn w:val="a"/>
    <w:link w:val="a9"/>
    <w:uiPriority w:val="99"/>
    <w:unhideWhenUsed/>
    <w:rsid w:val="00433D0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33D0A"/>
  </w:style>
  <w:style w:type="paragraph" w:styleId="aa">
    <w:name w:val="List Paragraph"/>
    <w:basedOn w:val="a"/>
    <w:uiPriority w:val="34"/>
    <w:qFormat/>
    <w:rsid w:val="004344A7"/>
    <w:pPr>
      <w:ind w:left="720"/>
      <w:contextualSpacing/>
    </w:pPr>
  </w:style>
  <w:style w:type="paragraph" w:styleId="ab">
    <w:name w:val="No Spacing"/>
    <w:uiPriority w:val="1"/>
    <w:qFormat/>
    <w:rsid w:val="004344A7"/>
    <w:pPr>
      <w:spacing w:after="0" w:line="240"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Колонтитул_"/>
    <w:basedOn w:val="a0"/>
    <w:link w:val="a4"/>
    <w:uiPriority w:val="99"/>
    <w:locked/>
    <w:rsid w:val="00A710D2"/>
    <w:rPr>
      <w:rFonts w:ascii="Times New Roman" w:hAnsi="Times New Roman" w:cs="Times New Roman"/>
      <w:sz w:val="20"/>
      <w:szCs w:val="20"/>
      <w:shd w:val="clear" w:color="auto" w:fill="FFFFFF"/>
    </w:rPr>
  </w:style>
  <w:style w:type="character" w:customStyle="1" w:styleId="ArialUnicodeMS2">
    <w:name w:val="Колонтитул + Arial Unicode MS2"/>
    <w:basedOn w:val="a3"/>
    <w:uiPriority w:val="99"/>
    <w:rsid w:val="00A710D2"/>
    <w:rPr>
      <w:rFonts w:ascii="Arial Unicode MS" w:eastAsia="Arial Unicode MS" w:hAnsi="Times New Roman" w:cs="Arial Unicode MS"/>
      <w:spacing w:val="0"/>
      <w:sz w:val="20"/>
      <w:szCs w:val="20"/>
      <w:shd w:val="clear" w:color="auto" w:fill="FFFFFF"/>
    </w:rPr>
  </w:style>
  <w:style w:type="paragraph" w:customStyle="1" w:styleId="a4">
    <w:name w:val="Колонтитул"/>
    <w:basedOn w:val="a"/>
    <w:link w:val="a3"/>
    <w:uiPriority w:val="99"/>
    <w:rsid w:val="00A710D2"/>
    <w:pPr>
      <w:shd w:val="clear" w:color="auto" w:fill="FFFFFF"/>
      <w:spacing w:after="0" w:line="240" w:lineRule="auto"/>
    </w:pPr>
    <w:rPr>
      <w:rFonts w:ascii="Times New Roman" w:hAnsi="Times New Roman" w:cs="Times New Roman"/>
      <w:sz w:val="20"/>
      <w:szCs w:val="20"/>
    </w:rPr>
  </w:style>
  <w:style w:type="character" w:styleId="a5">
    <w:name w:val="footnote reference"/>
    <w:basedOn w:val="a0"/>
    <w:semiHidden/>
    <w:rsid w:val="0080366A"/>
    <w:rPr>
      <w:vertAlign w:val="superscript"/>
    </w:rPr>
  </w:style>
  <w:style w:type="paragraph" w:styleId="a6">
    <w:name w:val="header"/>
    <w:basedOn w:val="a"/>
    <w:link w:val="a7"/>
    <w:uiPriority w:val="99"/>
    <w:unhideWhenUsed/>
    <w:rsid w:val="00433D0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33D0A"/>
  </w:style>
  <w:style w:type="paragraph" w:styleId="a8">
    <w:name w:val="footer"/>
    <w:basedOn w:val="a"/>
    <w:link w:val="a9"/>
    <w:uiPriority w:val="99"/>
    <w:unhideWhenUsed/>
    <w:rsid w:val="00433D0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33D0A"/>
  </w:style>
  <w:style w:type="paragraph" w:styleId="aa">
    <w:name w:val="List Paragraph"/>
    <w:basedOn w:val="a"/>
    <w:uiPriority w:val="34"/>
    <w:qFormat/>
    <w:rsid w:val="004344A7"/>
    <w:pPr>
      <w:ind w:left="720"/>
      <w:contextualSpacing/>
    </w:pPr>
  </w:style>
  <w:style w:type="paragraph" w:styleId="ab">
    <w:name w:val="No Spacing"/>
    <w:uiPriority w:val="1"/>
    <w:qFormat/>
    <w:rsid w:val="004344A7"/>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9</Pages>
  <Words>3480</Words>
  <Characters>19841</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123</cp:lastModifiedBy>
  <cp:revision>12</cp:revision>
  <dcterms:created xsi:type="dcterms:W3CDTF">2015-01-23T08:57:00Z</dcterms:created>
  <dcterms:modified xsi:type="dcterms:W3CDTF">2015-10-13T09:56:00Z</dcterms:modified>
</cp:coreProperties>
</file>