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78" w:rsidRPr="0004352F" w:rsidRDefault="00991978" w:rsidP="006978CB">
      <w:pPr>
        <w:pStyle w:val="a3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352F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B11FF4" w:rsidRPr="0004352F" w:rsidRDefault="00B11FF4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Основная цель</w:t>
      </w:r>
      <w:r w:rsidR="00A859D8" w:rsidRPr="0004352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4352F">
        <w:rPr>
          <w:rFonts w:ascii="Times New Roman" w:eastAsia="Times New Roman" w:hAnsi="Times New Roman" w:cs="Times New Roman"/>
          <w:b/>
          <w:i/>
          <w:sz w:val="24"/>
          <w:szCs w:val="24"/>
        </w:rPr>
        <w:t>курса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литературного чтения — помочь ребенку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прочитанное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 курса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«Литературное чтение»:</w:t>
      </w:r>
    </w:p>
    <w:p w:rsidR="00562D10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562D10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562D10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562D10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562D10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7D5ED2" w:rsidRPr="0004352F" w:rsidRDefault="00562D10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Читательское пространство в нашей программе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«Книжная полка» в конце изучаемого раздела или нескольких разделов).</w:t>
      </w:r>
      <w:proofErr w:type="gramEnd"/>
    </w:p>
    <w:p w:rsidR="007D2B94" w:rsidRPr="0004352F" w:rsidRDefault="007D5ED2" w:rsidP="006978CB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>п</w:t>
      </w:r>
      <w:r w:rsidR="007D2B94" w:rsidRPr="0004352F">
        <w:rPr>
          <w:rFonts w:ascii="Times New Roman" w:hAnsi="Times New Roman" w:cs="Times New Roman"/>
          <w:sz w:val="24"/>
          <w:szCs w:val="24"/>
        </w:rPr>
        <w:t xml:space="preserve">риоритетной </w:t>
      </w:r>
      <w:r w:rsidR="007D2B94" w:rsidRPr="0004352F">
        <w:rPr>
          <w:rFonts w:ascii="Times New Roman" w:hAnsi="Times New Roman" w:cs="Times New Roman"/>
          <w:b/>
          <w:sz w:val="24"/>
          <w:szCs w:val="24"/>
        </w:rPr>
        <w:t>целью обучения</w:t>
      </w:r>
      <w:r w:rsidR="007D2B94" w:rsidRPr="0004352F">
        <w:rPr>
          <w:rFonts w:ascii="Times New Roman" w:hAnsi="Times New Roman" w:cs="Times New Roman"/>
          <w:sz w:val="24"/>
          <w:szCs w:val="24"/>
        </w:rPr>
        <w:t xml:space="preserve"> литературно</w:t>
      </w:r>
      <w:r w:rsidRPr="0004352F">
        <w:rPr>
          <w:rFonts w:ascii="Times New Roman" w:hAnsi="Times New Roman" w:cs="Times New Roman"/>
          <w:sz w:val="24"/>
          <w:szCs w:val="24"/>
        </w:rPr>
        <w:t xml:space="preserve">му чтению является формирование </w:t>
      </w:r>
      <w:r w:rsidR="007D2B94" w:rsidRPr="0004352F">
        <w:rPr>
          <w:rFonts w:ascii="Times New Roman" w:hAnsi="Times New Roman" w:cs="Times New Roman"/>
          <w:sz w:val="24"/>
          <w:szCs w:val="24"/>
        </w:rPr>
        <w:t xml:space="preserve">читательской компетентности,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="007D2B94" w:rsidRPr="0004352F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="007D2B94" w:rsidRPr="0004352F">
        <w:rPr>
          <w:rFonts w:ascii="Times New Roman" w:hAnsi="Times New Roman" w:cs="Times New Roman"/>
          <w:sz w:val="24"/>
          <w:szCs w:val="24"/>
        </w:rPr>
        <w:t xml:space="preserve"> духовной потребности в книге как средстве познания мира и самопознания</w:t>
      </w:r>
    </w:p>
    <w:p w:rsidR="00991978" w:rsidRPr="0004352F" w:rsidRDefault="00991978" w:rsidP="006978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1978" w:rsidRPr="0004352F" w:rsidRDefault="00991978" w:rsidP="006978CB">
      <w:pPr>
        <w:pStyle w:val="a3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04352F" w:rsidRDefault="0004352F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Курс литературного чтения является одним из основных предметов в системе начального общего образования, закладывающим основы интеллектуального, речевого, эмоционального, духовно-нравственного развития младших школьников, их умения пользоваться устным и письменным литературным языком. Данный курс обеспечивает достижение необходимых личностных, предметных и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программы литературного чтения, а также успешность изучения других предметов в начальной школе.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Данный курс литературного чтения построен с учетом следующих концептуальных положений:</w:t>
      </w:r>
    </w:p>
    <w:p w:rsidR="00562D10" w:rsidRPr="0004352F" w:rsidRDefault="00562D10" w:rsidP="006978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изучение должно обеспечивать развитие личности ребенка, формирование его интеллекта и основных видов речевой деятельности (слушания, говорения, чтения и письма);</w:t>
      </w:r>
    </w:p>
    <w:p w:rsidR="00562D10" w:rsidRPr="0004352F" w:rsidRDefault="00562D10" w:rsidP="006978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обучения формируется читательская деятельность школьников, компоненты учебной деятельности, а также универсальные учебные действия;</w:t>
      </w:r>
    </w:p>
    <w:p w:rsidR="00562D10" w:rsidRPr="0004352F" w:rsidRDefault="00562D10" w:rsidP="006978C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дифференцированное обучение и учет индивидуальных возможностей каждого ребенка.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Характерной чертой данной программы является «нерасчлененность» и «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переплетенность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» 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самостоятельному чтению.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В программе не выделяются отдельно уроки обучения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читательские умения, решаются задачи эмоционального, эстетического и литературного развития, а также нравственно-этического воспитания, так как чтение для ребенка — и труд, и творчество, и новые открытия, и удовольствие, и самовоспитание.</w:t>
      </w:r>
      <w:proofErr w:type="gramEnd"/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Специфические особенности курса литературного чтения в начальной школе: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сочетание работы над собственно чтением: техническими навыками и читательскими умениями;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текстом как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речеведческой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единицей, а с литературным произведением как искусством слова, с учетом специфики его структуры и жанровых особенностей;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одновременная работа над языком произведения и речью детей;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сочетание работы над художественным произведением и детской книгой как особым объектом изучения;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различение художественных и научно-популярных произведений;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формирование литературоведческих понятий, обеспечивающих полноценное восприятие произведения;</w:t>
      </w:r>
    </w:p>
    <w:p w:rsidR="00562D10" w:rsidRPr="0004352F" w:rsidRDefault="00562D10" w:rsidP="006978C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освоение литературных произведений в сочетании с творческой деятельностью учащихся, развитием их эмоциональной сферы, обогащением духовного мира ученика.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Курс литературного чтения является одним из основных предметов в системе начального общего образования, закладывающим основы интеллектуального, речевого, эмоционального, духовно-нравственного развития младших школьников, их умения пользоваться устным и письменным литературным языком. Данный курс обеспечивает достижение необходимых личностных, предметных и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программы литературного чтения, а также успешность изучения других предметов в начальной школе.</w:t>
      </w:r>
    </w:p>
    <w:p w:rsidR="003D31D4" w:rsidRPr="0004352F" w:rsidRDefault="003D31D4" w:rsidP="006978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>В 4 классе начинается собственно литературное чтение школьника в полном объеме: умение читать вслух и молча, воспринимать содержание произведения на слух и читая самостоятельно, слушать и слышать те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 xml:space="preserve">оизведения, отвечать на вопросы и задавать вопросы, работать с текстом произведения. </w:t>
      </w:r>
    </w:p>
    <w:p w:rsidR="003D31D4" w:rsidRPr="0004352F" w:rsidRDefault="003D31D4" w:rsidP="006978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 xml:space="preserve">Один  раз в неделю в рамках изучаемого раздела проводятся уроки слушания и обучения работе с детскими книгами, что позволяет расширять читательское пространство и обогащать читательский опыт учащихся, формировать полноценное читательское восприятие и читательскую компетентность. </w:t>
      </w:r>
    </w:p>
    <w:p w:rsidR="003D31D4" w:rsidRPr="0004352F" w:rsidRDefault="003D31D4" w:rsidP="006978CB">
      <w:pPr>
        <w:spacing w:after="0" w:line="240" w:lineRule="auto"/>
        <w:ind w:left="1428" w:firstLine="69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Основные линии программы:</w:t>
      </w:r>
    </w:p>
    <w:p w:rsidR="003D31D4" w:rsidRPr="0004352F" w:rsidRDefault="003D31D4" w:rsidP="006978CB">
      <w:pPr>
        <w:pStyle w:val="a4"/>
        <w:numPr>
          <w:ilvl w:val="1"/>
          <w:numId w:val="1"/>
        </w:numPr>
        <w:jc w:val="both"/>
      </w:pPr>
      <w:r w:rsidRPr="0004352F">
        <w:t>Развитие навыка чтения;</w:t>
      </w:r>
    </w:p>
    <w:p w:rsidR="003D31D4" w:rsidRPr="0004352F" w:rsidRDefault="003D31D4" w:rsidP="006978CB">
      <w:pPr>
        <w:pStyle w:val="a4"/>
        <w:numPr>
          <w:ilvl w:val="1"/>
          <w:numId w:val="1"/>
        </w:numPr>
        <w:jc w:val="both"/>
      </w:pPr>
      <w:r w:rsidRPr="0004352F">
        <w:t>Развитие восприятия произведения;</w:t>
      </w:r>
    </w:p>
    <w:p w:rsidR="003D31D4" w:rsidRPr="0004352F" w:rsidRDefault="003D31D4" w:rsidP="006978CB">
      <w:pPr>
        <w:pStyle w:val="a4"/>
        <w:numPr>
          <w:ilvl w:val="1"/>
          <w:numId w:val="1"/>
        </w:numPr>
        <w:jc w:val="both"/>
      </w:pPr>
      <w:r w:rsidRPr="0004352F">
        <w:t>Развитие литературоведческих понятий;</w:t>
      </w:r>
    </w:p>
    <w:p w:rsidR="003D31D4" w:rsidRPr="0004352F" w:rsidRDefault="003D31D4" w:rsidP="006978CB">
      <w:pPr>
        <w:pStyle w:val="a4"/>
        <w:numPr>
          <w:ilvl w:val="1"/>
          <w:numId w:val="1"/>
        </w:numPr>
        <w:jc w:val="both"/>
      </w:pPr>
      <w:r w:rsidRPr="0004352F">
        <w:t>Развитие речевых умений;</w:t>
      </w:r>
    </w:p>
    <w:p w:rsidR="003D31D4" w:rsidRPr="0004352F" w:rsidRDefault="003D31D4" w:rsidP="006978CB">
      <w:pPr>
        <w:pStyle w:val="a4"/>
        <w:numPr>
          <w:ilvl w:val="1"/>
          <w:numId w:val="1"/>
        </w:numPr>
        <w:jc w:val="both"/>
      </w:pPr>
      <w:r w:rsidRPr="0004352F">
        <w:t>Развитие творческой деятельности.</w:t>
      </w:r>
    </w:p>
    <w:p w:rsidR="003D31D4" w:rsidRPr="0004352F" w:rsidRDefault="003D31D4" w:rsidP="006978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31D4" w:rsidRPr="0004352F" w:rsidRDefault="003D31D4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B94" w:rsidRPr="0004352F" w:rsidRDefault="007D2B94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D2B94" w:rsidRPr="0004352F" w:rsidRDefault="007D2B94" w:rsidP="006978CB">
      <w:pPr>
        <w:pStyle w:val="a3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учебного предмета в учебном плане</w:t>
      </w:r>
    </w:p>
    <w:p w:rsidR="00A859D8" w:rsidRPr="0004352F" w:rsidRDefault="00A859D8" w:rsidP="006978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96CC2" w:rsidRPr="0004352F" w:rsidRDefault="00A859D8" w:rsidP="006978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Примерная рабочая программа </w:t>
      </w:r>
      <w:r w:rsidR="00496CC2" w:rsidRPr="0004352F">
        <w:rPr>
          <w:rFonts w:ascii="Times New Roman" w:eastAsia="Times New Roman" w:hAnsi="Times New Roman" w:cs="Times New Roman"/>
          <w:sz w:val="24"/>
          <w:szCs w:val="24"/>
        </w:rPr>
        <w:t xml:space="preserve"> по курсу лите</w:t>
      </w:r>
      <w:r w:rsidR="00B33CBE" w:rsidRPr="0004352F">
        <w:rPr>
          <w:rFonts w:ascii="Times New Roman" w:eastAsia="Times New Roman" w:hAnsi="Times New Roman" w:cs="Times New Roman"/>
          <w:sz w:val="24"/>
          <w:szCs w:val="24"/>
        </w:rPr>
        <w:t>ратурного чтения для учащихся 4</w:t>
      </w:r>
      <w:r w:rsidR="00496CC2" w:rsidRPr="0004352F">
        <w:rPr>
          <w:rFonts w:ascii="Times New Roman" w:eastAsia="Times New Roman" w:hAnsi="Times New Roman" w:cs="Times New Roman"/>
          <w:sz w:val="24"/>
          <w:szCs w:val="24"/>
        </w:rPr>
        <w:t>-го класса  рассчитана</w:t>
      </w:r>
      <w:r w:rsidR="00DF324F">
        <w:rPr>
          <w:rFonts w:ascii="Times New Roman" w:eastAsia="Times New Roman" w:hAnsi="Times New Roman" w:cs="Times New Roman"/>
          <w:sz w:val="24"/>
          <w:szCs w:val="24"/>
        </w:rPr>
        <w:t xml:space="preserve"> на 102 часа (3</w:t>
      </w:r>
      <w:r w:rsidR="00496CC2" w:rsidRPr="0004352F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неделю, 34 учебные недели). На основании учебно-календарного графика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МБОУ Больше-Федоровская СОШ</w:t>
      </w:r>
      <w:r w:rsidR="00DF324F">
        <w:rPr>
          <w:rFonts w:ascii="Times New Roman" w:eastAsia="Times New Roman" w:hAnsi="Times New Roman" w:cs="Times New Roman"/>
          <w:sz w:val="24"/>
          <w:szCs w:val="24"/>
        </w:rPr>
        <w:t xml:space="preserve"> на 2015-2016</w:t>
      </w:r>
      <w:r w:rsidR="00496CC2" w:rsidRPr="0004352F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данная раб</w:t>
      </w:r>
      <w:r w:rsidR="00630B4B">
        <w:rPr>
          <w:rFonts w:ascii="Times New Roman" w:eastAsia="Times New Roman" w:hAnsi="Times New Roman" w:cs="Times New Roman"/>
          <w:sz w:val="24"/>
          <w:szCs w:val="24"/>
        </w:rPr>
        <w:t>очая программа рассчитана на 100 часов.</w:t>
      </w:r>
    </w:p>
    <w:p w:rsidR="007D2B94" w:rsidRPr="0004352F" w:rsidRDefault="007D2B94" w:rsidP="006978C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D2B94" w:rsidRPr="0004352F" w:rsidRDefault="007D2B94" w:rsidP="006978CB">
      <w:pPr>
        <w:pStyle w:val="a3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</w:t>
      </w:r>
      <w:r w:rsidR="00A859D8" w:rsidRPr="0004352F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04352F" w:rsidRDefault="0004352F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1FF4" w:rsidRPr="0004352F" w:rsidRDefault="00B11FF4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принятых в семье, в народе, в обществе (любви к семье, к своему народу, Родине, уважительное отношение к другой культуре и мнению и т.п.).</w:t>
      </w:r>
    </w:p>
    <w:p w:rsidR="007D2B94" w:rsidRPr="0004352F" w:rsidRDefault="007D2B94" w:rsidP="006978C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оно лежит в основе всех читательских умений, носит универсальный 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 xml:space="preserve"> характер. </w:t>
      </w:r>
    </w:p>
    <w:p w:rsidR="007D2B94" w:rsidRPr="0004352F" w:rsidRDefault="007D2B94" w:rsidP="006978C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>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 нравственное воспитание и развитие учащихся.</w:t>
      </w:r>
    </w:p>
    <w:p w:rsidR="007D2B94" w:rsidRPr="0004352F" w:rsidRDefault="007D2B94" w:rsidP="006978C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>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7D2B94" w:rsidRPr="0004352F" w:rsidRDefault="007D2B94" w:rsidP="006978C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>На уроках литературного чтения продолжается развитие техники чтения, особенно осмысленности. Читая и анализируя, ребёнок задумывается над вечными ценностями (базовыми ценностями): добром, справедливостью, правдой…</w:t>
      </w:r>
    </w:p>
    <w:p w:rsidR="007D2B94" w:rsidRPr="0004352F" w:rsidRDefault="007D2B94" w:rsidP="006978C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z w:val="24"/>
          <w:szCs w:val="24"/>
        </w:rPr>
        <w:t xml:space="preserve">Огромную роль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 </w:t>
      </w:r>
    </w:p>
    <w:p w:rsidR="00B57B4E" w:rsidRPr="0004352F" w:rsidRDefault="00B57B4E" w:rsidP="006978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1FF4" w:rsidRPr="0004352F" w:rsidRDefault="00B11FF4" w:rsidP="006978CB">
      <w:pPr>
        <w:pStyle w:val="a3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компетентностные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>) и предметные результаты освоения курса «Литературное чтение»</w:t>
      </w:r>
    </w:p>
    <w:p w:rsidR="007D2B94" w:rsidRPr="0004352F" w:rsidRDefault="007D2B94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метапредметный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характер. Данная программа обеспечивает достижение необходимых </w:t>
      </w: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 xml:space="preserve">личностных, </w:t>
      </w:r>
      <w:proofErr w:type="spellStart"/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метапредметных</w:t>
      </w:r>
      <w:proofErr w:type="spellEnd"/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 xml:space="preserve">, предметных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результатов освоения курса, заложенных в ФГОС НОО: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Личностные результаты освоения основной образовательной </w:t>
      </w:r>
      <w:r w:rsidRPr="0004352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программы начального общего образования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>должны отражать:</w:t>
      </w:r>
    </w:p>
    <w:p w:rsidR="00562D10" w:rsidRPr="0004352F" w:rsidRDefault="00562D10" w:rsidP="006978CB">
      <w:pPr>
        <w:pStyle w:val="a4"/>
        <w:numPr>
          <w:ilvl w:val="0"/>
          <w:numId w:val="41"/>
        </w:numPr>
        <w:shd w:val="clear" w:color="auto" w:fill="FFFFFF"/>
        <w:tabs>
          <w:tab w:val="left" w:pos="1080"/>
        </w:tabs>
        <w:ind w:right="5"/>
        <w:jc w:val="both"/>
      </w:pPr>
      <w:r w:rsidRPr="0004352F"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Pr="0004352F">
        <w:rPr>
          <w:spacing w:val="-1"/>
        </w:rPr>
        <w:t xml:space="preserve">формирование ценностей многонационального российского общества; </w:t>
      </w:r>
      <w:r w:rsidRPr="0004352F">
        <w:rPr>
          <w:spacing w:val="-2"/>
        </w:rPr>
        <w:t>становление гуманистических и демократических ценностных ориентации;</w:t>
      </w:r>
    </w:p>
    <w:p w:rsidR="00562D10" w:rsidRPr="0004352F" w:rsidRDefault="00562D10" w:rsidP="006978CB">
      <w:pPr>
        <w:pStyle w:val="a4"/>
        <w:numPr>
          <w:ilvl w:val="0"/>
          <w:numId w:val="41"/>
        </w:numPr>
        <w:shd w:val="clear" w:color="auto" w:fill="FFFFFF"/>
        <w:tabs>
          <w:tab w:val="left" w:pos="1080"/>
        </w:tabs>
        <w:ind w:right="10"/>
        <w:jc w:val="both"/>
      </w:pPr>
      <w:r w:rsidRPr="0004352F">
        <w:lastRenderedPageBreak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развитие самостоятельности и личной ответственности за свои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 эстетических потребностей, ценностей и чувств;</w:t>
      </w:r>
    </w:p>
    <w:p w:rsidR="00562D10" w:rsidRPr="0004352F" w:rsidRDefault="00562D10" w:rsidP="006978CB">
      <w:pPr>
        <w:widowControl w:val="0"/>
        <w:numPr>
          <w:ilvl w:val="0"/>
          <w:numId w:val="41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 этических чувств, доброжелательности и эмоционально-</w:t>
      </w: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нравственной отзывчивости, понимания и сопереживания чувствам других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562D10" w:rsidRPr="0004352F" w:rsidRDefault="00562D10" w:rsidP="006978CB">
      <w:pPr>
        <w:shd w:val="clear" w:color="auto" w:fill="FFFFFF"/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pacing w:val="-8"/>
          <w:sz w:val="24"/>
          <w:szCs w:val="24"/>
        </w:rPr>
        <w:t>9)</w:t>
      </w:r>
      <w:r w:rsidR="006978CB" w:rsidRPr="0004352F">
        <w:rPr>
          <w:rFonts w:ascii="Times New Roman" w:hAnsi="Times New Roman" w:cs="Times New Roman"/>
          <w:sz w:val="24"/>
          <w:szCs w:val="24"/>
        </w:rPr>
        <w:t xml:space="preserve">   </w:t>
      </w:r>
      <w:r w:rsidRPr="0004352F">
        <w:rPr>
          <w:rFonts w:ascii="Times New Roman" w:hAnsi="Times New Roman" w:cs="Times New Roman"/>
          <w:spacing w:val="-2"/>
          <w:sz w:val="24"/>
          <w:szCs w:val="24"/>
        </w:rPr>
        <w:t xml:space="preserve">развитие навыков сотрудничества </w:t>
      </w:r>
      <w:proofErr w:type="gramStart"/>
      <w:r w:rsidRPr="0004352F">
        <w:rPr>
          <w:rFonts w:ascii="Times New Roman" w:hAnsi="Times New Roman" w:cs="Times New Roman"/>
          <w:spacing w:val="-2"/>
          <w:sz w:val="24"/>
          <w:szCs w:val="24"/>
        </w:rPr>
        <w:t>со</w:t>
      </w:r>
      <w:proofErr w:type="gramEnd"/>
      <w:r w:rsidRPr="0004352F">
        <w:rPr>
          <w:rFonts w:ascii="Times New Roman" w:hAnsi="Times New Roman" w:cs="Times New Roman"/>
          <w:spacing w:val="-2"/>
          <w:sz w:val="24"/>
          <w:szCs w:val="24"/>
        </w:rPr>
        <w:t xml:space="preserve"> взрослыми и сверстниками в </w:t>
      </w:r>
      <w:r w:rsidRPr="0004352F">
        <w:rPr>
          <w:rFonts w:ascii="Times New Roman" w:hAnsi="Times New Roman" w:cs="Times New Roman"/>
          <w:sz w:val="24"/>
          <w:szCs w:val="24"/>
        </w:rPr>
        <w:t>разных социальных ситуациях, умения не создавать конфликтов и находить выходы из спорных ситуаций;</w:t>
      </w:r>
    </w:p>
    <w:p w:rsidR="00562D10" w:rsidRPr="0004352F" w:rsidRDefault="00562D10" w:rsidP="006978CB">
      <w:pPr>
        <w:shd w:val="clear" w:color="auto" w:fill="FFFFFF"/>
        <w:tabs>
          <w:tab w:val="left" w:pos="1080"/>
          <w:tab w:val="left" w:pos="1214"/>
        </w:tabs>
        <w:spacing w:after="0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spacing w:val="-14"/>
          <w:sz w:val="24"/>
          <w:szCs w:val="24"/>
        </w:rPr>
        <w:t>10)</w:t>
      </w:r>
      <w:r w:rsidR="006978CB" w:rsidRPr="0004352F">
        <w:rPr>
          <w:rFonts w:ascii="Times New Roman" w:hAnsi="Times New Roman" w:cs="Times New Roman"/>
          <w:sz w:val="24"/>
          <w:szCs w:val="24"/>
        </w:rPr>
        <w:t xml:space="preserve">  </w:t>
      </w:r>
      <w:r w:rsidRPr="0004352F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62D10" w:rsidRPr="0004352F" w:rsidRDefault="00562D10" w:rsidP="006978CB">
      <w:pPr>
        <w:shd w:val="clear" w:color="auto" w:fill="FFFFFF"/>
        <w:spacing w:after="0" w:line="240" w:lineRule="auto"/>
        <w:ind w:left="53" w:right="1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352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435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освоения основной </w:t>
      </w:r>
      <w:r w:rsidRPr="0004352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образовательной программы начального общего образования </w:t>
      </w: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должны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отражать: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едставления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информации для создания моделей изучаемых объектов и процессов, схем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решения учебных и практических задач;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562D10" w:rsidRPr="0004352F" w:rsidRDefault="00562D10" w:rsidP="006978CB">
      <w:pPr>
        <w:pStyle w:val="a4"/>
        <w:numPr>
          <w:ilvl w:val="0"/>
          <w:numId w:val="39"/>
        </w:numPr>
        <w:shd w:val="clear" w:color="auto" w:fill="FFFFFF"/>
        <w:tabs>
          <w:tab w:val="left" w:pos="1080"/>
          <w:tab w:val="left" w:pos="1181"/>
        </w:tabs>
        <w:jc w:val="both"/>
      </w:pPr>
      <w:r w:rsidRPr="0004352F"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</w:t>
      </w:r>
      <w:r w:rsidRPr="0004352F">
        <w:rPr>
          <w:spacing w:val="-1"/>
        </w:rPr>
        <w:t xml:space="preserve">интерпретации информации в соответствии с коммуникативными и </w:t>
      </w:r>
      <w:r w:rsidRPr="0004352F">
        <w:t xml:space="preserve">познавательными задачами и технологиями учебного предмета; в том числе умение вводить текст с помощью клавиатуры, фиксировать </w:t>
      </w:r>
      <w:r w:rsidRPr="0004352F">
        <w:rPr>
          <w:spacing w:val="-1"/>
        </w:rPr>
        <w:t xml:space="preserve">(записывать) в цифровой форме измеряемые величины и анализировать </w:t>
      </w:r>
      <w:r w:rsidRPr="0004352F">
        <w:t>изображения, звуки, готовить свое выступление и выступать с аудио-, виде</w:t>
      </w:r>
      <w:proofErr w:type="gramStart"/>
      <w:r w:rsidRPr="0004352F">
        <w:t>о-</w:t>
      </w:r>
      <w:proofErr w:type="gramEnd"/>
      <w:r w:rsidRPr="0004352F">
        <w:t xml:space="preserve"> и графическим сопровождением; соблюдать нормы информационной избирательности, этики и этикета;</w:t>
      </w:r>
    </w:p>
    <w:p w:rsidR="00562D10" w:rsidRPr="0004352F" w:rsidRDefault="00562D10" w:rsidP="006978CB">
      <w:pPr>
        <w:pStyle w:val="a4"/>
        <w:numPr>
          <w:ilvl w:val="0"/>
          <w:numId w:val="39"/>
        </w:numPr>
        <w:shd w:val="clear" w:color="auto" w:fill="FFFFFF"/>
        <w:tabs>
          <w:tab w:val="left" w:pos="1080"/>
        </w:tabs>
        <w:ind w:right="14"/>
        <w:jc w:val="both"/>
      </w:pPr>
      <w:proofErr w:type="gramStart"/>
      <w:r w:rsidRPr="0004352F">
        <w:t xml:space="preserve">овладение навыками смыслового чтения текстов различных </w:t>
      </w:r>
      <w:r w:rsidRPr="0004352F">
        <w:rPr>
          <w:spacing w:val="-1"/>
        </w:rPr>
        <w:t xml:space="preserve">стилей и жанров в соответствии с целями и задачами; осознанно строить </w:t>
      </w:r>
      <w:r w:rsidRPr="0004352F">
        <w:t>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родовидовым признакам,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установления аналогий и причинно-следственных связей, построения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рассуждений, отнесения к известным понятиям;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готовность слушать собеседника и вести диалог; готовность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признавать возможность существования различных точек зрения и права каждого иметь свою; излагать свое мнение и аргументировать свою точку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зрения и оценку событий;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определение общей цели и путей ее достижения; умение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договариваться о распределении функций и ролей в совместной деятельности; осуществлять взаимный контроль в совместной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деятельности, адекватно оценивать собственное поведение и поведение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окружающих;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овладение начальными сведениями о сущности и особенностях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562D10" w:rsidRPr="0004352F" w:rsidRDefault="00562D10" w:rsidP="006978C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562D10" w:rsidRPr="0004352F" w:rsidRDefault="00562D10" w:rsidP="006978CB">
      <w:pPr>
        <w:shd w:val="clear" w:color="auto" w:fill="FFFFFF"/>
        <w:spacing w:after="0" w:line="240" w:lineRule="auto"/>
        <w:ind w:left="34" w:right="3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Предметные результаты освоения основной образовательной </w:t>
      </w:r>
      <w:r w:rsidRPr="000435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программы начального общего образования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562D10" w:rsidRPr="0004352F" w:rsidRDefault="00562D10" w:rsidP="006978CB">
      <w:pPr>
        <w:widowControl w:val="0"/>
        <w:numPr>
          <w:ilvl w:val="0"/>
          <w:numId w:val="4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21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562D10" w:rsidRPr="0004352F" w:rsidRDefault="00562D10" w:rsidP="006978CB">
      <w:pPr>
        <w:widowControl w:val="0"/>
        <w:numPr>
          <w:ilvl w:val="0"/>
          <w:numId w:val="4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осознание значимости чтения для личного развития; </w:t>
      </w: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формирование представлений о мире, российской истории и культуре,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первоначальных этических представлений, понятий о добре и зле,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нравственности; успешности </w:t>
      </w:r>
      <w:proofErr w:type="gramStart"/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>обучения</w:t>
      </w:r>
      <w:proofErr w:type="gramEnd"/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по всем учебным предметам; </w:t>
      </w: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>формирование потребности в систематическом чтении;</w:t>
      </w:r>
    </w:p>
    <w:p w:rsidR="00562D10" w:rsidRPr="0004352F" w:rsidRDefault="00562D10" w:rsidP="006978CB">
      <w:pPr>
        <w:widowControl w:val="0"/>
        <w:numPr>
          <w:ilvl w:val="0"/>
          <w:numId w:val="4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понимание роли чтения, использование разных видов чтения </w:t>
      </w: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(ознакомительное, изучающее, выборочное, поисковое); умение осознанно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воспринимать и оценивать содержание и специфику различных текстов, </w:t>
      </w:r>
      <w:r w:rsidRPr="000435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участвовать в их обсуждении, давать и обосновывать нравственную оценку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поступков героев;</w:t>
      </w:r>
    </w:p>
    <w:p w:rsidR="00562D10" w:rsidRPr="0004352F" w:rsidRDefault="00562D10" w:rsidP="006978CB">
      <w:pPr>
        <w:widowControl w:val="0"/>
        <w:numPr>
          <w:ilvl w:val="0"/>
          <w:numId w:val="4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562D10" w:rsidRPr="0004352F" w:rsidRDefault="00562D10" w:rsidP="006978CB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выбирать интересующую литературу; </w:t>
      </w:r>
      <w:r w:rsidRPr="000435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пользоваться справочными источниками для понимания и получения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дополнительной информации».</w:t>
      </w:r>
    </w:p>
    <w:p w:rsidR="00562D10" w:rsidRPr="0004352F" w:rsidRDefault="00562D10" w:rsidP="006978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B4E" w:rsidRPr="0004352F" w:rsidRDefault="00B57B4E" w:rsidP="006978CB">
      <w:pPr>
        <w:pStyle w:val="a4"/>
        <w:numPr>
          <w:ilvl w:val="0"/>
          <w:numId w:val="37"/>
        </w:numPr>
        <w:shd w:val="clear" w:color="auto" w:fill="FFFFFF"/>
        <w:tabs>
          <w:tab w:val="left" w:pos="567"/>
        </w:tabs>
        <w:ind w:right="-24"/>
        <w:jc w:val="center"/>
        <w:outlineLvl w:val="0"/>
        <w:rPr>
          <w:sz w:val="28"/>
          <w:szCs w:val="28"/>
        </w:rPr>
      </w:pPr>
      <w:r w:rsidRPr="0004352F">
        <w:rPr>
          <w:b/>
          <w:bCs/>
          <w:sz w:val="28"/>
          <w:szCs w:val="28"/>
        </w:rPr>
        <w:t>Содержани</w:t>
      </w:r>
      <w:r w:rsidR="00496CC2" w:rsidRPr="0004352F">
        <w:rPr>
          <w:b/>
          <w:bCs/>
          <w:sz w:val="28"/>
          <w:szCs w:val="28"/>
        </w:rPr>
        <w:t>е курса литературного чтения в 4</w:t>
      </w:r>
      <w:r w:rsidRPr="0004352F">
        <w:rPr>
          <w:b/>
          <w:bCs/>
          <w:sz w:val="28"/>
          <w:szCs w:val="28"/>
        </w:rPr>
        <w:t xml:space="preserve"> классе</w:t>
      </w:r>
    </w:p>
    <w:p w:rsidR="00A859D8" w:rsidRPr="0004352F" w:rsidRDefault="00A859D8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Виды речевой и читательской деятельности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 xml:space="preserve"> (слушание). Восприятие литературного произведения.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определять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задачу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чтения — что и с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какой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сопоставлять два ряда представлений в произведении – реальных и фантастических.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Чтение.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Осознанное, правильное, выразительное чтение в соответствии с нормами литературного произношения вслух, чтение молча. Выразительное чтение подготовленного произведения или отрывка из него; использование выразительных сре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дств чт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>ения (темп, тон, логические ударения, паузы, мелодика речи). Использование сведений об авторе книги. 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 xml:space="preserve">Работа с текстом.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Установление смысловых связей между частями текста. Определение мотивов поведения героев и оценивание их поступков; сопоставление поступков героев.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Составление простого плана к рассказу, сказке; подробный, краткий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картины). Выявление авторского и своего отношения к событиям, героям, фактам.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Круг чтения</w:t>
      </w:r>
    </w:p>
    <w:p w:rsidR="00A859D8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Библии, из летописи.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Стихотворные и прозаические произведения отечественных и зарубежных писателей-классиков, детских писателей. Произведения о жизни детей разных народов и стран. Приключенческая детская книга. Научно-познавательная книга: о природе, путешествиях, истории, научных открытиях. Юмористическая и сатирическая книга. Очерки и воспоминания.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Справочная детская литература (детские энциклопедии, словари).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Примерная тематика.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Художественные произведения о жизни детей-сверстников, о Родине и других странах, о труде и творчестве, о путешествиях и приключениях. Научно-познавательные произведения: о растениях и животных, вещах и предметах, изобретениях и изобретателях.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Жанровое разнообразие.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Расширение знаний в области жанровых особенностей сказки (народной и литературной), рассказов, басен (стихотворных и прозаических), былин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темам.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Народные сказки: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выражения («день и ночь — сутки прочь»), зачины и их варианты, присказки, особые концовки.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Борьба добра и зла, отражение мечты народа.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Былины: плавный, напевный ритм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Рассказы: художественные, научно-популярные. Особенности художественного рассказа: эмоционально-образное описание героев, интересных случаев из их жизни, возбуждающее воображение читателя. Отношение автора к своим героям.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Стихотворное произведение: ритмический рисунок, строка, строфа, рифма, средства выразительности.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Научно-популярные рассказы и очерки.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Особенности: отличие образа от понятия, термин; развитие логических связей, «язык фактов», главная мысль, вывод, умозаключение.</w:t>
      </w:r>
      <w:proofErr w:type="gramEnd"/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Библиографические сведения о книге</w:t>
      </w:r>
      <w:proofErr w:type="gramStart"/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>лементы книги: обложка, титульный лист, оглавление, предисловие, послесловие, аннотация, иллюстрация. Каталог. Каталожная карточка. Периодика (наименования детских газет и журналов). Сведения об авторе. Элементарные знания о времени создания произведения.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Сказки, легенды, былины, героические песни «</w:t>
      </w:r>
      <w:r w:rsidRPr="0004352F">
        <w:rPr>
          <w:rFonts w:ascii="Times New Roman" w:hAnsi="Times New Roman" w:cs="Times New Roman"/>
          <w:sz w:val="24"/>
          <w:szCs w:val="24"/>
        </w:rPr>
        <w:t>Иван царевич и Серый волк». Русская народная сказка</w:t>
      </w:r>
      <w:r w:rsidRPr="0004352F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04352F">
        <w:rPr>
          <w:rFonts w:ascii="Times New Roman" w:hAnsi="Times New Roman" w:cs="Times New Roman"/>
          <w:sz w:val="24"/>
          <w:szCs w:val="24"/>
        </w:rPr>
        <w:t>Былина «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Волх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Всеславович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>», «Легенда о граде Китеже», «Легенда о покорении Сибири Ермаком». Героическая песня «Кузьма Минин и Дмитрий Пожарский во главе ополчения».</w:t>
      </w:r>
      <w:r w:rsidRPr="0004352F">
        <w:rPr>
          <w:rFonts w:ascii="Times New Roman" w:hAnsi="Times New Roman" w:cs="Times New Roman"/>
          <w:b/>
          <w:sz w:val="24"/>
          <w:szCs w:val="24"/>
        </w:rPr>
        <w:t xml:space="preserve"> Повторение:</w:t>
      </w:r>
      <w:r w:rsidRPr="0004352F">
        <w:rPr>
          <w:rFonts w:ascii="Times New Roman" w:hAnsi="Times New Roman" w:cs="Times New Roman"/>
          <w:sz w:val="24"/>
          <w:szCs w:val="24"/>
        </w:rPr>
        <w:t xml:space="preserve"> загадки, пословицы, поговорки, дразнилки, скороговорки.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Басни. </w:t>
      </w:r>
      <w:proofErr w:type="gramStart"/>
      <w:r w:rsidRPr="0004352F">
        <w:rPr>
          <w:rFonts w:ascii="Times New Roman" w:hAnsi="Times New Roman" w:cs="Times New Roman"/>
          <w:b/>
          <w:sz w:val="24"/>
          <w:szCs w:val="24"/>
        </w:rPr>
        <w:t>Русские баснописцы</w:t>
      </w:r>
      <w:r w:rsidRPr="0004352F">
        <w:rPr>
          <w:rFonts w:ascii="Times New Roman" w:hAnsi="Times New Roman" w:cs="Times New Roman"/>
          <w:sz w:val="24"/>
          <w:szCs w:val="24"/>
        </w:rPr>
        <w:t xml:space="preserve"> И.А.Крылов «Стрекоза и Муравей», «Мартышка и очки», «Квартет»; 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И.И.Хемницер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 xml:space="preserve"> «Стрекоза», «Друзья»; Л.Н.Толстой «Стрекоза и Муравьи»; А.Е. Измайлов «Кукушка»; И.И.Дмитриев «Муха»</w:t>
      </w:r>
      <w:proofErr w:type="gramEnd"/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В.А.Жуковский</w:t>
      </w:r>
      <w:r w:rsidRPr="0004352F">
        <w:rPr>
          <w:rFonts w:ascii="Times New Roman" w:hAnsi="Times New Roman" w:cs="Times New Roman"/>
          <w:sz w:val="24"/>
          <w:szCs w:val="24"/>
        </w:rPr>
        <w:t xml:space="preserve"> Сказка «Спящая царевна». Стихотворения: «Песня», «Ночь», «Воспоминание».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А.С.Пушкин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«Осень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 xml:space="preserve">отрывки), «И.И.Пущину», «Зимняя дорога». Писатели о поэте: 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И.И.Пущин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 xml:space="preserve"> «Записки о Пушкине»; В.И.Даль «Из воспоминаний».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М.Ю.Лермонтов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«Москва, Москва!.. Люблю тебя как сын…», «Парус», «Горные вершины…», «Утёс».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П.П.Ершов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«Конёк-Горбунок» (в сокращении), «Кто он?» (в сокращении)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>В.М.Гаршин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«Лягушка – путешественница».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Н.Г.Гарин – Михайловский 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«Детство Тёмы» (отдельные главы)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 Произведения зарубежных писателей </w:t>
      </w:r>
      <w:r w:rsidRPr="0004352F">
        <w:rPr>
          <w:rFonts w:ascii="Times New Roman" w:hAnsi="Times New Roman" w:cs="Times New Roman"/>
          <w:sz w:val="24"/>
          <w:szCs w:val="24"/>
        </w:rPr>
        <w:t xml:space="preserve">М.Твен «Приключения Тома 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>глава II, в сокращении); Х.-К.Андерсен «Дикие лебеди», «Дети года».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Мифы народов мира </w:t>
      </w:r>
      <w:r w:rsidRPr="0004352F">
        <w:rPr>
          <w:rFonts w:ascii="Times New Roman" w:hAnsi="Times New Roman" w:cs="Times New Roman"/>
          <w:sz w:val="24"/>
          <w:szCs w:val="24"/>
        </w:rPr>
        <w:t>Древнегреческие мифы: «</w:t>
      </w:r>
      <w:proofErr w:type="spellStart"/>
      <w:r w:rsidRPr="0004352F">
        <w:rPr>
          <w:rFonts w:ascii="Times New Roman" w:hAnsi="Times New Roman" w:cs="Times New Roman"/>
          <w:sz w:val="24"/>
          <w:szCs w:val="24"/>
        </w:rPr>
        <w:t>Арион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>», «Делал и Икар»; славянский миф «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>Ярило-Солнце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>», Древнеиндийский миф «Творение».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 Книги Древней Руси </w:t>
      </w:r>
      <w:r w:rsidRPr="0004352F">
        <w:rPr>
          <w:rFonts w:ascii="Times New Roman" w:hAnsi="Times New Roman" w:cs="Times New Roman"/>
          <w:sz w:val="24"/>
          <w:szCs w:val="24"/>
        </w:rPr>
        <w:t xml:space="preserve">«Повесть временных лет»: «Деятельность Ярослава. </w:t>
      </w:r>
      <w:r w:rsidRPr="0004352F">
        <w:rPr>
          <w:rFonts w:ascii="Times New Roman" w:hAnsi="Times New Roman" w:cs="Times New Roman"/>
          <w:i/>
          <w:sz w:val="24"/>
          <w:szCs w:val="24"/>
        </w:rPr>
        <w:t>Похвала книгам</w:t>
      </w:r>
      <w:r w:rsidRPr="0004352F">
        <w:rPr>
          <w:rFonts w:ascii="Times New Roman" w:hAnsi="Times New Roman" w:cs="Times New Roman"/>
          <w:sz w:val="24"/>
          <w:szCs w:val="24"/>
        </w:rPr>
        <w:t xml:space="preserve">», «О князе Владимире. </w:t>
      </w:r>
      <w:r w:rsidRPr="0004352F">
        <w:rPr>
          <w:rFonts w:ascii="Times New Roman" w:hAnsi="Times New Roman" w:cs="Times New Roman"/>
          <w:i/>
          <w:sz w:val="24"/>
          <w:szCs w:val="24"/>
        </w:rPr>
        <w:t>Отрывок из жития</w:t>
      </w:r>
      <w:r w:rsidRPr="0004352F">
        <w:rPr>
          <w:rFonts w:ascii="Times New Roman" w:hAnsi="Times New Roman" w:cs="Times New Roman"/>
          <w:sz w:val="24"/>
          <w:szCs w:val="24"/>
        </w:rPr>
        <w:t>», «Поучение Владимира Мономаха».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Л.Н.Толстой </w:t>
      </w:r>
      <w:r w:rsidRPr="0004352F">
        <w:rPr>
          <w:rFonts w:ascii="Times New Roman" w:hAnsi="Times New Roman" w:cs="Times New Roman"/>
          <w:sz w:val="24"/>
          <w:szCs w:val="24"/>
        </w:rPr>
        <w:t>«Акула», «Два брата», «Мужик и водяной», «Черепаха», «Русак», «Святогор-богатырь».</w:t>
      </w:r>
    </w:p>
    <w:p w:rsidR="00706CDA" w:rsidRPr="0004352F" w:rsidRDefault="00706CDA" w:rsidP="006978CB">
      <w:pPr>
        <w:pStyle w:val="a4"/>
        <w:ind w:left="0"/>
        <w:jc w:val="both"/>
        <w:rPr>
          <w:b/>
        </w:rPr>
      </w:pPr>
      <w:r w:rsidRPr="0004352F">
        <w:rPr>
          <w:b/>
        </w:rPr>
        <w:t xml:space="preserve">А.А.Блок </w:t>
      </w:r>
      <w:r w:rsidRPr="0004352F">
        <w:t>«Россия», «Рождество».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К.Д.Бальмонт </w:t>
      </w:r>
      <w:r w:rsidRPr="0004352F">
        <w:rPr>
          <w:rFonts w:ascii="Times New Roman" w:hAnsi="Times New Roman" w:cs="Times New Roman"/>
          <w:sz w:val="24"/>
          <w:szCs w:val="24"/>
        </w:rPr>
        <w:t>«Россия», «К зиме», «Снежинка», «Камыши», «У чудищ», «Как я пишу стихи».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lastRenderedPageBreak/>
        <w:t>А.И.Купри</w:t>
      </w:r>
      <w:proofErr w:type="gramStart"/>
      <w:r w:rsidRPr="0004352F">
        <w:rPr>
          <w:rFonts w:ascii="Times New Roman" w:hAnsi="Times New Roman" w:cs="Times New Roman"/>
          <w:b/>
          <w:sz w:val="24"/>
          <w:szCs w:val="24"/>
        </w:rPr>
        <w:t>н</w:t>
      </w:r>
      <w:r w:rsidRPr="0004352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>Скворцы».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И.И.Бунин </w:t>
      </w:r>
      <w:r w:rsidRPr="0004352F">
        <w:rPr>
          <w:rFonts w:ascii="Times New Roman" w:hAnsi="Times New Roman" w:cs="Times New Roman"/>
          <w:sz w:val="24"/>
          <w:szCs w:val="24"/>
        </w:rPr>
        <w:t>«Гаснет вечер, даль синеет…», «Детство», «Шире, грудь, распахнись для принятия…», «Листопад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>отрывок).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С.Я.Маршак </w:t>
      </w:r>
      <w:r w:rsidRPr="0004352F">
        <w:rPr>
          <w:rFonts w:ascii="Times New Roman" w:hAnsi="Times New Roman" w:cs="Times New Roman"/>
          <w:sz w:val="24"/>
          <w:szCs w:val="24"/>
        </w:rPr>
        <w:t>«Словарь», «Двенадцать месяцев», «В горах моё сердце».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Н.А.Заболоцкий </w:t>
      </w:r>
      <w:r w:rsidRPr="0004352F">
        <w:rPr>
          <w:rFonts w:ascii="Times New Roman" w:hAnsi="Times New Roman" w:cs="Times New Roman"/>
          <w:sz w:val="24"/>
          <w:szCs w:val="24"/>
        </w:rPr>
        <w:t>«Детство», «Лебедь в зоопарке».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Произведения о детях войны В.П.Катаев </w:t>
      </w:r>
      <w:r w:rsidRPr="0004352F">
        <w:rPr>
          <w:rFonts w:ascii="Times New Roman" w:hAnsi="Times New Roman" w:cs="Times New Roman"/>
          <w:sz w:val="24"/>
          <w:szCs w:val="24"/>
        </w:rPr>
        <w:t>«Сын полка».</w:t>
      </w:r>
      <w:r w:rsidRPr="0004352F">
        <w:rPr>
          <w:rFonts w:ascii="Times New Roman" w:hAnsi="Times New Roman" w:cs="Times New Roman"/>
          <w:b/>
          <w:sz w:val="24"/>
          <w:szCs w:val="24"/>
        </w:rPr>
        <w:t xml:space="preserve"> К.М.Симонов </w:t>
      </w:r>
      <w:r w:rsidRPr="0004352F">
        <w:rPr>
          <w:rFonts w:ascii="Times New Roman" w:hAnsi="Times New Roman" w:cs="Times New Roman"/>
          <w:sz w:val="24"/>
          <w:szCs w:val="24"/>
        </w:rPr>
        <w:t>«Сын артиллериста».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Н.М.Рубцов </w:t>
      </w:r>
      <w:r w:rsidRPr="0004352F">
        <w:rPr>
          <w:rFonts w:ascii="Times New Roman" w:hAnsi="Times New Roman" w:cs="Times New Roman"/>
          <w:sz w:val="24"/>
          <w:szCs w:val="24"/>
        </w:rPr>
        <w:t>«Берёзы», «Тихая моя родина».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С.В.Михалков </w:t>
      </w:r>
      <w:r w:rsidRPr="0004352F">
        <w:rPr>
          <w:rFonts w:ascii="Times New Roman" w:hAnsi="Times New Roman" w:cs="Times New Roman"/>
          <w:sz w:val="24"/>
          <w:szCs w:val="24"/>
        </w:rPr>
        <w:t>«Школа», «Хижина дяди Тома», «Зеркало».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  Юмористические произведения </w:t>
      </w:r>
      <w:r w:rsidRPr="0004352F">
        <w:rPr>
          <w:rFonts w:ascii="Times New Roman" w:hAnsi="Times New Roman" w:cs="Times New Roman"/>
          <w:i/>
          <w:sz w:val="24"/>
          <w:szCs w:val="24"/>
        </w:rPr>
        <w:t>Н.Н.Носов</w:t>
      </w:r>
      <w:proofErr w:type="gramStart"/>
      <w:r w:rsidRPr="0004352F">
        <w:rPr>
          <w:rFonts w:ascii="Times New Roman" w:hAnsi="Times New Roman" w:cs="Times New Roman"/>
          <w:sz w:val="24"/>
          <w:szCs w:val="24"/>
        </w:rPr>
        <w:t>«Ф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 xml:space="preserve">едина задача»; </w:t>
      </w:r>
      <w:proofErr w:type="spellStart"/>
      <w:r w:rsidRPr="0004352F">
        <w:rPr>
          <w:rFonts w:ascii="Times New Roman" w:hAnsi="Times New Roman" w:cs="Times New Roman"/>
          <w:i/>
          <w:sz w:val="24"/>
          <w:szCs w:val="24"/>
        </w:rPr>
        <w:t>И.Л.Гамазкова</w:t>
      </w:r>
      <w:proofErr w:type="spellEnd"/>
      <w:r w:rsidRPr="0004352F">
        <w:rPr>
          <w:rFonts w:ascii="Times New Roman" w:hAnsi="Times New Roman" w:cs="Times New Roman"/>
          <w:sz w:val="24"/>
          <w:szCs w:val="24"/>
        </w:rPr>
        <w:t>«Страдания».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Очерки </w:t>
      </w:r>
      <w:r w:rsidRPr="0004352F">
        <w:rPr>
          <w:rFonts w:ascii="Times New Roman" w:hAnsi="Times New Roman" w:cs="Times New Roman"/>
          <w:i/>
          <w:sz w:val="24"/>
          <w:szCs w:val="24"/>
        </w:rPr>
        <w:t>А.И.Куприн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«Сказки Пушкина», </w:t>
      </w:r>
      <w:proofErr w:type="spellStart"/>
      <w:r w:rsidRPr="0004352F">
        <w:rPr>
          <w:rFonts w:ascii="Times New Roman" w:hAnsi="Times New Roman" w:cs="Times New Roman"/>
          <w:i/>
          <w:sz w:val="24"/>
          <w:szCs w:val="24"/>
        </w:rPr>
        <w:t>И.С.Соколов-Микитов</w:t>
      </w:r>
      <w:proofErr w:type="spellEnd"/>
      <w:r w:rsidRPr="000435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352F">
        <w:rPr>
          <w:rFonts w:ascii="Times New Roman" w:hAnsi="Times New Roman" w:cs="Times New Roman"/>
          <w:sz w:val="24"/>
          <w:szCs w:val="24"/>
        </w:rPr>
        <w:t xml:space="preserve">«Родина»; </w:t>
      </w:r>
      <w:r w:rsidRPr="0004352F">
        <w:rPr>
          <w:rFonts w:ascii="Times New Roman" w:hAnsi="Times New Roman" w:cs="Times New Roman"/>
          <w:i/>
          <w:sz w:val="24"/>
          <w:szCs w:val="24"/>
        </w:rPr>
        <w:t>Н.С.Ше</w:t>
      </w:r>
      <w:proofErr w:type="gramStart"/>
      <w:r w:rsidRPr="0004352F">
        <w:rPr>
          <w:rFonts w:ascii="Times New Roman" w:hAnsi="Times New Roman" w:cs="Times New Roman"/>
          <w:i/>
          <w:sz w:val="24"/>
          <w:szCs w:val="24"/>
        </w:rPr>
        <w:t>р</w:t>
      </w:r>
      <w:r w:rsidRPr="0004352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4352F">
        <w:rPr>
          <w:rFonts w:ascii="Times New Roman" w:hAnsi="Times New Roman" w:cs="Times New Roman"/>
          <w:sz w:val="24"/>
          <w:szCs w:val="24"/>
        </w:rPr>
        <w:t>Картины-сказки».</w:t>
      </w:r>
    </w:p>
    <w:p w:rsidR="00706CDA" w:rsidRPr="0004352F" w:rsidRDefault="00706CDA" w:rsidP="006978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2F">
        <w:rPr>
          <w:rFonts w:ascii="Times New Roman" w:hAnsi="Times New Roman" w:cs="Times New Roman"/>
          <w:b/>
          <w:sz w:val="24"/>
          <w:szCs w:val="24"/>
        </w:rPr>
        <w:t xml:space="preserve">Путешествия. Приключения. Фантастика </w:t>
      </w:r>
      <w:r w:rsidRPr="0004352F">
        <w:rPr>
          <w:rFonts w:ascii="Times New Roman" w:hAnsi="Times New Roman" w:cs="Times New Roman"/>
          <w:i/>
          <w:sz w:val="24"/>
          <w:szCs w:val="24"/>
        </w:rPr>
        <w:t>Н.П.Вагнер</w:t>
      </w:r>
      <w:r w:rsidRPr="0004352F">
        <w:rPr>
          <w:rFonts w:ascii="Times New Roman" w:hAnsi="Times New Roman" w:cs="Times New Roman"/>
          <w:sz w:val="24"/>
          <w:szCs w:val="24"/>
        </w:rPr>
        <w:t xml:space="preserve"> «Берёза», «Фея Фантаста»; </w:t>
      </w:r>
      <w:r w:rsidRPr="0004352F">
        <w:rPr>
          <w:rFonts w:ascii="Times New Roman" w:hAnsi="Times New Roman" w:cs="Times New Roman"/>
          <w:i/>
          <w:sz w:val="24"/>
          <w:szCs w:val="24"/>
        </w:rPr>
        <w:t>Дж</w:t>
      </w:r>
      <w:proofErr w:type="gramStart"/>
      <w:r w:rsidRPr="0004352F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04352F">
        <w:rPr>
          <w:rFonts w:ascii="Times New Roman" w:hAnsi="Times New Roman" w:cs="Times New Roman"/>
          <w:i/>
          <w:sz w:val="24"/>
          <w:szCs w:val="24"/>
        </w:rPr>
        <w:t>вифт</w:t>
      </w:r>
      <w:r w:rsidRPr="0004352F">
        <w:rPr>
          <w:rFonts w:ascii="Times New Roman" w:hAnsi="Times New Roman" w:cs="Times New Roman"/>
          <w:sz w:val="24"/>
          <w:szCs w:val="24"/>
        </w:rPr>
        <w:t xml:space="preserve">«Гулливер в стране лилипутов»; </w:t>
      </w:r>
      <w:r w:rsidRPr="0004352F">
        <w:rPr>
          <w:rFonts w:ascii="Times New Roman" w:hAnsi="Times New Roman" w:cs="Times New Roman"/>
          <w:i/>
          <w:sz w:val="24"/>
          <w:szCs w:val="24"/>
        </w:rPr>
        <w:t>Н.П.Найдёнов</w:t>
      </w:r>
      <w:r w:rsidRPr="0004352F">
        <w:rPr>
          <w:rFonts w:ascii="Times New Roman" w:hAnsi="Times New Roman" w:cs="Times New Roman"/>
          <w:sz w:val="24"/>
          <w:szCs w:val="24"/>
        </w:rPr>
        <w:t xml:space="preserve">«Мой друг» 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Литературоведческая пропедевтика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Ориентировка в литературоведческих понятиях.Литература, фольклор, литературное произведение, литературное творчество.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Литературные жанры: сказка, былина, пословица, загадка, поговорка, сказ, легенда, миф, рассказ, повесть, стихотворение, баллада, пьеса-сказка, очерк, научно-популярное и научно-художественное произведения.</w:t>
      </w:r>
      <w:proofErr w:type="gramEnd"/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гипербола).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Юмор и сатира как средства выражения авторского замысла. Фантастическое и реальное.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Творческая деятельность учащихся (на основе литературных произведений</w:t>
      </w:r>
      <w:r w:rsidRPr="0004352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написать изложение, небольшое сочинение по текстам литературных произведений. «Дописывание», «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досказывание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» известного сюжета. Сочинение (по аналогии с произведением устного народного творчества) загадок,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>, сказок, поговорок.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писать отзывы о прочитанных книгах, аннотацию на книгу, составить на нее каталожную карточку.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Умение воспроизводить сценические действия (по сюжетам небольших произведений) в играх-драматизациях, игровых диалогах, театральных играх.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Чтение: работа с информацией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Работа с информацией, полученной из выходных сведений, аннотации, содержания.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Сбор информации о произведении после чтения (жанр, тема, структура).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Использование информации из готовых таблиц для характеристики героев. Работа с таблицами, схемами, моделями.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Использование поискового, ознакомительного, изучающего и просмотрового видов чтения для получения информации.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Нахождение информации,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Оценка полученной информации о книге и литературных героях.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Межпредметные</w:t>
      </w:r>
      <w:proofErr w:type="spellEnd"/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связи:</w:t>
      </w:r>
    </w:p>
    <w:p w:rsidR="00562D10" w:rsidRPr="0004352F" w:rsidRDefault="00562D10" w:rsidP="006978CB">
      <w:pPr>
        <w:numPr>
          <w:ilvl w:val="0"/>
          <w:numId w:val="23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с уроками </w:t>
      </w: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русского языка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: устные и письменные рассказы о героях литературных произведений, отзывы о прочитанной книге, умение пользоваться основными формами речи (описание, рассуждение, повествование), первые опыты пробы пера (сочинение сказок, рассказов, былей, забавных историй и т. д.);</w:t>
      </w:r>
    </w:p>
    <w:p w:rsidR="00562D10" w:rsidRPr="0004352F" w:rsidRDefault="00562D10" w:rsidP="006978CB">
      <w:pPr>
        <w:numPr>
          <w:ilvl w:val="0"/>
          <w:numId w:val="23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с уроками </w:t>
      </w: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музыки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: иметь представление о предусмотренных программой произведениях русской музыки на тексты или по мотивам изученных литературных произведений, о взаимообогащении музыки и литературы;</w:t>
      </w:r>
    </w:p>
    <w:p w:rsidR="00562D10" w:rsidRPr="0004352F" w:rsidRDefault="00562D10" w:rsidP="006978CB">
      <w:pPr>
        <w:numPr>
          <w:ilvl w:val="0"/>
          <w:numId w:val="23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с уроками </w:t>
      </w: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изобразительного искусства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: иметь представление о близости произведений словесного и изобразительного искусства, изученных по программе, об искусстве книжной иллюстрации; уметь сопоставлять текст и иллюстрацию, размышлять о том, как художник понял и передал свое понимание прочитанного.</w:t>
      </w:r>
    </w:p>
    <w:p w:rsidR="00562D10" w:rsidRPr="0004352F" w:rsidRDefault="00562D10" w:rsidP="006978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«Виды речевой и читательской деятельности»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уровне;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умением читать вслух и молча в темпе, позволяющем понимать и осознавать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прочитанное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читать выразительно подготовленные или изученные произведения из круга чтения, определяя задачу чтения и алгоритм действий;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пользоваться разными видами чтения (ознакомительным, изучающим, поисковым, просмотровым (выборочным), осознавать и объяснять выбор вида и формы чтения для той или иной работы;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различать тексты художественной, научно-популярной, учебной и справочной литературы;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ориентироваться в содержании художественного произведения, прослушанного или прочитанного самостоятельно: определять тему, жанр, авторскую принадлежность и главную мысль; устанавливать причинно-следственную связь в развитии событий и их последовательность, отвечать на вопросы по содержанию произведения; задавать вопросы и дополнять ответы одноклассников по сюжету произведения;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04352F">
        <w:rPr>
          <w:rFonts w:ascii="Times New Roman" w:eastAsia="Times New Roman" w:hAnsi="Times New Roman" w:cs="Times New Roman"/>
          <w:sz w:val="24"/>
          <w:szCs w:val="24"/>
        </w:rPr>
        <w:t>подтемы</w:t>
      </w:r>
      <w:proofErr w:type="spellEnd"/>
      <w:r w:rsidRPr="0004352F">
        <w:rPr>
          <w:rFonts w:ascii="Times New Roman" w:eastAsia="Times New Roman" w:hAnsi="Times New Roman" w:cs="Times New Roman"/>
          <w:sz w:val="24"/>
          <w:szCs w:val="24"/>
        </w:rPr>
        <w:t>), отвечать на вопросы и задавать вопросы по тексту, дополнять ответы и подтверждать их конкретными сведениями, заданными в явном виде;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понимать и объяснять поступки героев, высказывать свое мнение них соотносить поступки с нравственными нормами;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передавать содержание произведения подробно, кратко или выборочно, рассказывать отдельные эпизоды или о героях произведения;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различать тексты стихотворной и прозаической формы, учебные, научно-популярные произведения по теме, жанру и авторской принадлежности;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составлять по образцу краткую аннотацию и отзыв на литературное произведение или книгу;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пользоваться разными источниками информации, печатными и электронными справочниками (словари, энциклопедии), соответствующими возрасту;</w:t>
      </w:r>
    </w:p>
    <w:p w:rsidR="00562D10" w:rsidRPr="0004352F" w:rsidRDefault="00562D10" w:rsidP="006978CB">
      <w:pPr>
        <w:numPr>
          <w:ilvl w:val="0"/>
          <w:numId w:val="2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пользоваться алфавитным каталогом, самостоятельно находить нужную книгу в библиотеке.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562D10" w:rsidRPr="0004352F" w:rsidRDefault="00562D10" w:rsidP="006978CB">
      <w:pPr>
        <w:numPr>
          <w:ilvl w:val="0"/>
          <w:numId w:val="2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определять авторскую позицию и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высказывать свое отношение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к произведениям, героям и их поступкам;</w:t>
      </w:r>
    </w:p>
    <w:p w:rsidR="00562D10" w:rsidRPr="0004352F" w:rsidRDefault="00562D10" w:rsidP="006978CB">
      <w:pPr>
        <w:numPr>
          <w:ilvl w:val="0"/>
          <w:numId w:val="2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сравнивать художественные и научно-популярные произведения, выделять две-три отличительные особенности;</w:t>
      </w:r>
    </w:p>
    <w:p w:rsidR="00562D10" w:rsidRPr="0004352F" w:rsidRDefault="00562D10" w:rsidP="006978CB">
      <w:pPr>
        <w:numPr>
          <w:ilvl w:val="0"/>
          <w:numId w:val="2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работать с детскими периодическими изданиями (журналы и газеты): находить нужную информацию, знакомиться с современной детской литературой.</w:t>
      </w: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«Литературоведческая пропедевтика»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562D10" w:rsidRPr="0004352F" w:rsidRDefault="00562D10" w:rsidP="006978CB">
      <w:pPr>
        <w:numPr>
          <w:ilvl w:val="0"/>
          <w:numId w:val="27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различать тексты произведений: стихотворный и прозаический, художественный и научно-популярный;</w:t>
      </w:r>
    </w:p>
    <w:p w:rsidR="00562D10" w:rsidRPr="0004352F" w:rsidRDefault="00562D10" w:rsidP="006978CB">
      <w:pPr>
        <w:numPr>
          <w:ilvl w:val="0"/>
          <w:numId w:val="27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сопоставлять структуры произведений фольклора (сказка, былина, песня, пословица, загадка);</w:t>
      </w:r>
    </w:p>
    <w:p w:rsidR="00562D10" w:rsidRPr="0004352F" w:rsidRDefault="00562D10" w:rsidP="006978CB">
      <w:pPr>
        <w:numPr>
          <w:ilvl w:val="0"/>
          <w:numId w:val="27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 — рассказчик, главный герой, положительные и отрицательные герои произведения;</w:t>
      </w:r>
      <w:proofErr w:type="gramEnd"/>
    </w:p>
    <w:p w:rsidR="00562D10" w:rsidRPr="0004352F" w:rsidRDefault="00562D10" w:rsidP="006978CB">
      <w:pPr>
        <w:numPr>
          <w:ilvl w:val="0"/>
          <w:numId w:val="27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практически находить в тексте произведения эпитеты, сравнения, олицетворения, метафоры и объяснять их роль;</w:t>
      </w:r>
    </w:p>
    <w:p w:rsidR="00562D10" w:rsidRPr="0004352F" w:rsidRDefault="00562D10" w:rsidP="006978CB">
      <w:pPr>
        <w:numPr>
          <w:ilvl w:val="0"/>
          <w:numId w:val="27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подбирать к словам из произведений синонимы и антонимы.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562D10" w:rsidRPr="0004352F" w:rsidRDefault="00562D10" w:rsidP="006978CB">
      <w:pPr>
        <w:numPr>
          <w:ilvl w:val="0"/>
          <w:numId w:val="28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:rsidR="00562D10" w:rsidRPr="0004352F" w:rsidRDefault="00562D10" w:rsidP="006978CB">
      <w:pPr>
        <w:numPr>
          <w:ilvl w:val="0"/>
          <w:numId w:val="28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находить и читать диалоги и монологи героев произведений, описания пейзажей и портретов героев, повествования и рассуждения;</w:t>
      </w:r>
    </w:p>
    <w:p w:rsidR="00562D10" w:rsidRPr="0004352F" w:rsidRDefault="00562D10" w:rsidP="006978CB">
      <w:pPr>
        <w:numPr>
          <w:ilvl w:val="0"/>
          <w:numId w:val="28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различать понятия: произведение, книга, периодические издания (газеты, журналы), использовать их в речи и для решения учебных задач.</w:t>
      </w: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«Творческая деятельность»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562D10" w:rsidRPr="0004352F" w:rsidRDefault="00562D10" w:rsidP="006978CB">
      <w:pPr>
        <w:numPr>
          <w:ilvl w:val="0"/>
          <w:numId w:val="29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читать по ролям литературное произведение, инсценировать произведение, моделировать живые картинки к эпизодам произведения или этапам сюжета (вступление, кульминация, заключение);</w:t>
      </w:r>
    </w:p>
    <w:p w:rsidR="00562D10" w:rsidRPr="0004352F" w:rsidRDefault="00562D10" w:rsidP="006978CB">
      <w:pPr>
        <w:numPr>
          <w:ilvl w:val="0"/>
          <w:numId w:val="29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создавать по аналогии произведения разных жанров (загадки, сказки, рассказы, былины), сочинять стихотворные тексты по заданным строфам и рифмам;</w:t>
      </w:r>
    </w:p>
    <w:p w:rsidR="00562D10" w:rsidRPr="0004352F" w:rsidRDefault="00562D10" w:rsidP="006978CB">
      <w:pPr>
        <w:numPr>
          <w:ilvl w:val="0"/>
          <w:numId w:val="29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:rsidR="00A859D8" w:rsidRPr="0004352F" w:rsidRDefault="00562D10" w:rsidP="006978CB">
      <w:pPr>
        <w:numPr>
          <w:ilvl w:val="0"/>
          <w:numId w:val="29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писать небольшие сочинения о произведениях; о героях произведений, по иллюстрациям к произведению или репродукциям картин, соответствующих теме изучаемых литературных произведений.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562D10" w:rsidRPr="0004352F" w:rsidRDefault="00562D10" w:rsidP="006978CB">
      <w:pPr>
        <w:numPr>
          <w:ilvl w:val="0"/>
          <w:numId w:val="3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пересказывать те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>оизведения от имени героя, от лица автора, от своего имени;</w:t>
      </w:r>
    </w:p>
    <w:p w:rsidR="00562D10" w:rsidRPr="0004352F" w:rsidRDefault="00562D10" w:rsidP="006978CB">
      <w:pPr>
        <w:numPr>
          <w:ilvl w:val="0"/>
          <w:numId w:val="3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:rsidR="00562D10" w:rsidRPr="0004352F" w:rsidRDefault="00562D10" w:rsidP="006978CB">
      <w:pPr>
        <w:numPr>
          <w:ilvl w:val="0"/>
          <w:numId w:val="3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писать небольшие сочинения о произведениях, о героях, о своих </w:t>
      </w:r>
      <w:proofErr w:type="gramStart"/>
      <w:r w:rsidRPr="0004352F">
        <w:rPr>
          <w:rFonts w:ascii="Times New Roman" w:eastAsia="Times New Roman" w:hAnsi="Times New Roman" w:cs="Times New Roman"/>
          <w:sz w:val="24"/>
          <w:szCs w:val="24"/>
        </w:rPr>
        <w:t>впечатлениях</w:t>
      </w:r>
      <w:proofErr w:type="gramEnd"/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о книге.</w:t>
      </w:r>
    </w:p>
    <w:p w:rsidR="00A859D8" w:rsidRPr="0004352F" w:rsidRDefault="00A859D8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35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Раздел «Чтение: работа с информацией»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562D10" w:rsidRPr="0004352F" w:rsidRDefault="00562D10" w:rsidP="006978CB">
      <w:pPr>
        <w:numPr>
          <w:ilvl w:val="0"/>
          <w:numId w:val="3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находить информацию в тексте произведения;</w:t>
      </w:r>
    </w:p>
    <w:p w:rsidR="00562D10" w:rsidRPr="0004352F" w:rsidRDefault="00562D10" w:rsidP="006978CB">
      <w:pPr>
        <w:numPr>
          <w:ilvl w:val="0"/>
          <w:numId w:val="3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книги, исходя из анализа ее структуры (фамилия автора, заглавие, оглавление (содержание), аннотация, титульный лист);</w:t>
      </w:r>
    </w:p>
    <w:p w:rsidR="00562D10" w:rsidRPr="0004352F" w:rsidRDefault="00562D10" w:rsidP="006978CB">
      <w:pPr>
        <w:numPr>
          <w:ilvl w:val="0"/>
          <w:numId w:val="3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работать с моделями, таблицами, схемами: сравнивать, дополнять, составлять; использовать моделирование для решения учебных задач;</w:t>
      </w:r>
    </w:p>
    <w:p w:rsidR="00562D10" w:rsidRPr="0004352F" w:rsidRDefault="00562D10" w:rsidP="006978CB">
      <w:pPr>
        <w:numPr>
          <w:ilvl w:val="0"/>
          <w:numId w:val="3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использовать информацию из текстов произведений для описания пейзажей, портретов героев.</w:t>
      </w: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10" w:rsidRPr="0004352F" w:rsidRDefault="00562D10" w:rsidP="00697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562D10" w:rsidRPr="0004352F" w:rsidRDefault="00562D10" w:rsidP="006978CB">
      <w:pPr>
        <w:numPr>
          <w:ilvl w:val="0"/>
          <w:numId w:val="3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находить явную и скрытую (контекстуальную) информацию в тексте произведения;</w:t>
      </w:r>
    </w:p>
    <w:p w:rsidR="00562D10" w:rsidRPr="0004352F" w:rsidRDefault="00562D10" w:rsidP="006978CB">
      <w:pPr>
        <w:numPr>
          <w:ilvl w:val="0"/>
          <w:numId w:val="3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находить необходимую информацию о книгах, авторах книг и произведений в справочниках и энциклопедиях;</w:t>
      </w:r>
    </w:p>
    <w:p w:rsidR="00991978" w:rsidRPr="0004352F" w:rsidRDefault="00562D10" w:rsidP="006978CB">
      <w:pPr>
        <w:numPr>
          <w:ilvl w:val="0"/>
          <w:numId w:val="3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собирать информацию для выполнения проектов по темам и разделам, обобщать, развивая эрудицию и читательский кругозор.</w:t>
      </w:r>
    </w:p>
    <w:p w:rsidR="00991978" w:rsidRPr="0004352F" w:rsidRDefault="00991978" w:rsidP="006978CB">
      <w:pPr>
        <w:pStyle w:val="a4"/>
        <w:jc w:val="both"/>
      </w:pPr>
      <w:r w:rsidRPr="0004352F">
        <w:rPr>
          <w:b/>
        </w:rPr>
        <w:t xml:space="preserve">       </w:t>
      </w:r>
    </w:p>
    <w:p w:rsidR="00F940D2" w:rsidRPr="0004352F" w:rsidRDefault="00F940D2" w:rsidP="006978CB">
      <w:pPr>
        <w:pStyle w:val="a4"/>
        <w:numPr>
          <w:ilvl w:val="0"/>
          <w:numId w:val="44"/>
        </w:numPr>
        <w:jc w:val="center"/>
        <w:rPr>
          <w:b/>
          <w:sz w:val="28"/>
          <w:szCs w:val="28"/>
        </w:rPr>
      </w:pPr>
      <w:r w:rsidRPr="0004352F"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E4610E" w:rsidRPr="0004352F" w:rsidRDefault="00E4610E" w:rsidP="00697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0D2" w:rsidRPr="0004352F" w:rsidRDefault="00F940D2" w:rsidP="006978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4352F">
        <w:rPr>
          <w:rFonts w:ascii="Times New Roman" w:hAnsi="Times New Roman" w:cs="Times New Roman"/>
          <w:i/>
          <w:sz w:val="24"/>
          <w:szCs w:val="24"/>
        </w:rPr>
        <w:t>1.Основные средства обучения:</w:t>
      </w:r>
    </w:p>
    <w:p w:rsidR="00161B9F" w:rsidRPr="0004352F" w:rsidRDefault="00F940D2" w:rsidP="006978CB">
      <w:pPr>
        <w:pStyle w:val="a4"/>
        <w:numPr>
          <w:ilvl w:val="0"/>
          <w:numId w:val="35"/>
        </w:numPr>
      </w:pPr>
      <w:proofErr w:type="gramStart"/>
      <w:r w:rsidRPr="0004352F">
        <w:t>учебник «Литературное чтение. 4 класс» в 2 ч</w:t>
      </w:r>
      <w:r w:rsidR="00991978" w:rsidRPr="0004352F">
        <w:t xml:space="preserve">. </w:t>
      </w:r>
      <w:r w:rsidR="00161B9F" w:rsidRPr="0004352F">
        <w:t>(а</w:t>
      </w:r>
      <w:r w:rsidRPr="0004352F">
        <w:t xml:space="preserve">вторы-составители </w:t>
      </w:r>
      <w:proofErr w:type="gramEnd"/>
    </w:p>
    <w:p w:rsidR="00F940D2" w:rsidRPr="0004352F" w:rsidRDefault="00F940D2" w:rsidP="006978CB">
      <w:pPr>
        <w:pStyle w:val="a4"/>
      </w:pPr>
      <w:proofErr w:type="gramStart"/>
      <w:r w:rsidRPr="0004352F">
        <w:t xml:space="preserve">Л.А. </w:t>
      </w:r>
      <w:proofErr w:type="spellStart"/>
      <w:r w:rsidRPr="0004352F">
        <w:t>Ефросинина</w:t>
      </w:r>
      <w:proofErr w:type="spellEnd"/>
      <w:r w:rsidRPr="0004352F">
        <w:t xml:space="preserve">, М.И. </w:t>
      </w:r>
      <w:proofErr w:type="spellStart"/>
      <w:r w:rsidRPr="0004352F">
        <w:t>Оморокова</w:t>
      </w:r>
      <w:proofErr w:type="spellEnd"/>
      <w:r w:rsidR="00161B9F" w:rsidRPr="0004352F">
        <w:t>)</w:t>
      </w:r>
      <w:proofErr w:type="gramEnd"/>
    </w:p>
    <w:p w:rsidR="00F940D2" w:rsidRPr="0004352F" w:rsidRDefault="00F940D2" w:rsidP="006978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4352F">
        <w:rPr>
          <w:rFonts w:ascii="Times New Roman" w:hAnsi="Times New Roman" w:cs="Times New Roman"/>
          <w:i/>
          <w:sz w:val="24"/>
          <w:szCs w:val="24"/>
        </w:rPr>
        <w:t>2.</w:t>
      </w:r>
      <w:r w:rsidR="00706CDA" w:rsidRPr="000435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04352F">
        <w:rPr>
          <w:rFonts w:ascii="Times New Roman" w:hAnsi="Times New Roman" w:cs="Times New Roman"/>
          <w:i/>
          <w:sz w:val="24"/>
          <w:szCs w:val="24"/>
        </w:rPr>
        <w:t>Дидактические пособия:</w:t>
      </w:r>
    </w:p>
    <w:p w:rsidR="00991978" w:rsidRPr="0004352F" w:rsidRDefault="00F940D2" w:rsidP="006978CB">
      <w:pPr>
        <w:pStyle w:val="a4"/>
        <w:numPr>
          <w:ilvl w:val="0"/>
          <w:numId w:val="34"/>
        </w:numPr>
      </w:pPr>
      <w:r w:rsidRPr="0004352F">
        <w:t>р</w:t>
      </w:r>
      <w:r w:rsidR="00991978" w:rsidRPr="0004352F">
        <w:t xml:space="preserve">абочая тетрадь </w:t>
      </w:r>
      <w:r w:rsidRPr="0004352F">
        <w:t>«Литера</w:t>
      </w:r>
      <w:r w:rsidR="00161B9F" w:rsidRPr="0004352F">
        <w:t>турное чтение. 4 класс» в 2 ч. (а</w:t>
      </w:r>
      <w:r w:rsidRPr="0004352F">
        <w:t xml:space="preserve">втор Л.А. </w:t>
      </w:r>
      <w:proofErr w:type="spellStart"/>
      <w:r w:rsidRPr="0004352F">
        <w:t>Ефросинина</w:t>
      </w:r>
      <w:proofErr w:type="spellEnd"/>
      <w:r w:rsidR="00161B9F" w:rsidRPr="0004352F">
        <w:t>)</w:t>
      </w:r>
    </w:p>
    <w:p w:rsidR="00161B9F" w:rsidRPr="0004352F" w:rsidRDefault="001A57D2" w:rsidP="00DF324F">
      <w:pPr>
        <w:pStyle w:val="a4"/>
        <w:numPr>
          <w:ilvl w:val="0"/>
          <w:numId w:val="34"/>
        </w:numPr>
      </w:pPr>
      <w:r w:rsidRPr="0004352F">
        <w:t xml:space="preserve">учебная хрестоматия «Литературное чтение. 4 класс» в 2 ч. </w:t>
      </w:r>
      <w:r w:rsidR="00161B9F" w:rsidRPr="0004352F">
        <w:t>(а</w:t>
      </w:r>
      <w:r w:rsidRPr="0004352F">
        <w:t xml:space="preserve">вторы-составители Л.А. </w:t>
      </w:r>
      <w:proofErr w:type="spellStart"/>
      <w:r w:rsidRPr="0004352F">
        <w:t>Ефросинина</w:t>
      </w:r>
      <w:proofErr w:type="spellEnd"/>
      <w:r w:rsidRPr="0004352F">
        <w:t xml:space="preserve">, М.И. </w:t>
      </w:r>
      <w:proofErr w:type="spellStart"/>
      <w:r w:rsidRPr="0004352F">
        <w:t>Оморокова</w:t>
      </w:r>
      <w:proofErr w:type="spellEnd"/>
      <w:r w:rsidR="00161B9F" w:rsidRPr="0004352F">
        <w:t>)</w:t>
      </w:r>
    </w:p>
    <w:p w:rsidR="00AC12A1" w:rsidRPr="0004352F" w:rsidRDefault="00AC12A1" w:rsidP="006978CB">
      <w:pPr>
        <w:pStyle w:val="a4"/>
        <w:numPr>
          <w:ilvl w:val="0"/>
          <w:numId w:val="34"/>
        </w:numPr>
      </w:pPr>
      <w:r w:rsidRPr="0004352F">
        <w:t>Литературное чтение в начальной школе: оценка достижения планируемых результатов обучения: контрольные</w:t>
      </w:r>
      <w:r w:rsidR="00E4610E" w:rsidRPr="0004352F">
        <w:t xml:space="preserve"> работы, тесты, литературные диктанты, тесты для проверки навыков чтения, диагностические задания в 2 ч. (автор Л.А. </w:t>
      </w:r>
      <w:proofErr w:type="spellStart"/>
      <w:r w:rsidR="00E4610E" w:rsidRPr="0004352F">
        <w:t>Ефросинина</w:t>
      </w:r>
      <w:proofErr w:type="spellEnd"/>
      <w:r w:rsidR="00E4610E" w:rsidRPr="0004352F">
        <w:t>)</w:t>
      </w:r>
    </w:p>
    <w:p w:rsidR="001A57D2" w:rsidRPr="0004352F" w:rsidRDefault="001A57D2" w:rsidP="006978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4352F">
        <w:rPr>
          <w:rFonts w:ascii="Times New Roman" w:hAnsi="Times New Roman" w:cs="Times New Roman"/>
          <w:i/>
          <w:sz w:val="24"/>
          <w:szCs w:val="24"/>
        </w:rPr>
        <w:t>3.Методические материалы для учителя:</w:t>
      </w:r>
    </w:p>
    <w:p w:rsidR="00161B9F" w:rsidRPr="0004352F" w:rsidRDefault="00161B9F" w:rsidP="006978CB">
      <w:pPr>
        <w:pStyle w:val="a4"/>
        <w:numPr>
          <w:ilvl w:val="0"/>
          <w:numId w:val="36"/>
        </w:numPr>
      </w:pPr>
      <w:r w:rsidRPr="0004352F">
        <w:t>Л</w:t>
      </w:r>
      <w:r w:rsidR="001A57D2" w:rsidRPr="0004352F">
        <w:t xml:space="preserve">итературное чтение. Программа. 1-4 классы (авторы Л.А. </w:t>
      </w:r>
      <w:proofErr w:type="spellStart"/>
      <w:r w:rsidR="001A57D2" w:rsidRPr="0004352F">
        <w:t>Ефросинина</w:t>
      </w:r>
      <w:proofErr w:type="spellEnd"/>
      <w:r w:rsidR="001A57D2" w:rsidRPr="0004352F">
        <w:t xml:space="preserve">, М.И. </w:t>
      </w:r>
      <w:proofErr w:type="spellStart"/>
      <w:r w:rsidR="001A57D2" w:rsidRPr="0004352F">
        <w:t>Оморокова</w:t>
      </w:r>
      <w:proofErr w:type="spellEnd"/>
      <w:r w:rsidR="001A57D2" w:rsidRPr="0004352F">
        <w:t>)</w:t>
      </w:r>
    </w:p>
    <w:p w:rsidR="00991978" w:rsidRPr="0004352F" w:rsidRDefault="00161B9F" w:rsidP="006978CB">
      <w:pPr>
        <w:pStyle w:val="a4"/>
        <w:numPr>
          <w:ilvl w:val="0"/>
          <w:numId w:val="36"/>
        </w:numPr>
      </w:pPr>
      <w:r w:rsidRPr="0004352F">
        <w:t>методическое пособие «Литературное чтение 4 класс» (автор Л.</w:t>
      </w:r>
      <w:r w:rsidR="00AC12A1" w:rsidRPr="0004352F">
        <w:t xml:space="preserve">А. </w:t>
      </w:r>
      <w:proofErr w:type="spellStart"/>
      <w:r w:rsidR="00AC12A1" w:rsidRPr="0004352F">
        <w:t>Ефросинина</w:t>
      </w:r>
      <w:proofErr w:type="spellEnd"/>
      <w:r w:rsidRPr="0004352F">
        <w:t>)</w:t>
      </w:r>
    </w:p>
    <w:p w:rsidR="00706CDA" w:rsidRPr="0004352F" w:rsidRDefault="00706CDA" w:rsidP="006978C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4352F">
        <w:rPr>
          <w:rFonts w:ascii="Times New Roman" w:hAnsi="Times New Roman" w:cs="Times New Roman"/>
          <w:i/>
          <w:sz w:val="24"/>
          <w:szCs w:val="24"/>
        </w:rPr>
        <w:t>4. Наглядные пособия:</w:t>
      </w:r>
    </w:p>
    <w:p w:rsidR="001E3C30" w:rsidRPr="0004352F" w:rsidRDefault="001E3C30" w:rsidP="006978CB">
      <w:pPr>
        <w:pStyle w:val="a4"/>
        <w:numPr>
          <w:ilvl w:val="0"/>
          <w:numId w:val="38"/>
        </w:numPr>
        <w:rPr>
          <w:i/>
        </w:rPr>
      </w:pPr>
      <w:r w:rsidRPr="0004352F">
        <w:t>п</w:t>
      </w:r>
      <w:r w:rsidR="001D7891" w:rsidRPr="0004352F">
        <w:t>ортреты поэтов и писателей</w:t>
      </w:r>
      <w:r w:rsidRPr="0004352F">
        <w:t>;</w:t>
      </w:r>
    </w:p>
    <w:p w:rsidR="00706CDA" w:rsidRPr="0004352F" w:rsidRDefault="00706CDA" w:rsidP="006978CB">
      <w:pPr>
        <w:pStyle w:val="a4"/>
        <w:numPr>
          <w:ilvl w:val="0"/>
          <w:numId w:val="38"/>
        </w:numPr>
        <w:rPr>
          <w:i/>
        </w:rPr>
      </w:pPr>
      <w:r w:rsidRPr="0004352F">
        <w:t>таблицы</w:t>
      </w:r>
      <w:r w:rsidR="001E3C30" w:rsidRPr="0004352F">
        <w:t xml:space="preserve"> «Литературное чтение. 4 класс»</w:t>
      </w:r>
    </w:p>
    <w:p w:rsidR="001D7891" w:rsidRPr="0004352F" w:rsidRDefault="00706CDA" w:rsidP="006978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352F">
        <w:rPr>
          <w:rFonts w:ascii="Times New Roman" w:eastAsia="Times New Roman" w:hAnsi="Times New Roman" w:cs="Times New Roman"/>
          <w:sz w:val="24"/>
          <w:szCs w:val="24"/>
        </w:rPr>
        <w:t>5</w:t>
      </w:r>
      <w:r w:rsidR="001E3C30" w:rsidRPr="0004352F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04352F">
        <w:rPr>
          <w:rFonts w:ascii="Times New Roman" w:eastAsia="Times New Roman" w:hAnsi="Times New Roman" w:cs="Times New Roman"/>
          <w:i/>
          <w:sz w:val="24"/>
          <w:szCs w:val="24"/>
        </w:rPr>
        <w:t>ТСО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4352F">
        <w:rPr>
          <w:rFonts w:ascii="Times New Roman" w:hAnsi="Times New Roman" w:cs="Times New Roman"/>
          <w:sz w:val="24"/>
          <w:szCs w:val="24"/>
        </w:rPr>
        <w:t xml:space="preserve"> т</w:t>
      </w:r>
      <w:r w:rsidR="001D7891" w:rsidRPr="0004352F">
        <w:rPr>
          <w:rFonts w:ascii="Times New Roman" w:eastAsia="Times New Roman" w:hAnsi="Times New Roman" w:cs="Times New Roman"/>
          <w:sz w:val="24"/>
          <w:szCs w:val="24"/>
        </w:rPr>
        <w:t xml:space="preserve">елевизор, </w:t>
      </w:r>
      <w:r w:rsidR="001D7891" w:rsidRPr="0004352F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="001E3C30" w:rsidRPr="000435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муз</w:t>
      </w:r>
      <w:r w:rsidR="001E3C30" w:rsidRPr="0004352F">
        <w:rPr>
          <w:rFonts w:ascii="Times New Roman" w:eastAsia="Times New Roman" w:hAnsi="Times New Roman" w:cs="Times New Roman"/>
          <w:sz w:val="24"/>
          <w:szCs w:val="24"/>
        </w:rPr>
        <w:t xml:space="preserve">ыкальный 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04352F">
        <w:rPr>
          <w:rFonts w:ascii="Times New Roman" w:hAnsi="Times New Roman" w:cs="Times New Roman"/>
          <w:sz w:val="24"/>
          <w:szCs w:val="24"/>
        </w:rPr>
        <w:t>, к</w:t>
      </w:r>
      <w:r w:rsidR="00437EFC" w:rsidRPr="0004352F">
        <w:rPr>
          <w:rFonts w:ascii="Times New Roman" w:eastAsia="Times New Roman" w:hAnsi="Times New Roman" w:cs="Times New Roman"/>
          <w:sz w:val="24"/>
          <w:szCs w:val="24"/>
        </w:rPr>
        <w:t>омпьютер, проектор,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52F">
        <w:rPr>
          <w:rFonts w:ascii="Times New Roman" w:eastAsia="Times New Roman" w:hAnsi="Times New Roman" w:cs="Times New Roman"/>
          <w:sz w:val="24"/>
          <w:szCs w:val="24"/>
          <w:lang w:val="en-US"/>
        </w:rPr>
        <w:t>SMART</w:t>
      </w:r>
      <w:r w:rsidRPr="0004352F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3C30" w:rsidRPr="0004352F">
        <w:rPr>
          <w:rFonts w:ascii="Times New Roman" w:eastAsia="Times New Roman" w:hAnsi="Times New Roman" w:cs="Times New Roman"/>
          <w:sz w:val="24"/>
          <w:szCs w:val="24"/>
        </w:rPr>
        <w:t>доска</w:t>
      </w:r>
      <w:r w:rsidR="00DF324F">
        <w:rPr>
          <w:rFonts w:ascii="Times New Roman" w:eastAsia="Times New Roman" w:hAnsi="Times New Roman" w:cs="Times New Roman"/>
          <w:sz w:val="24"/>
          <w:szCs w:val="24"/>
        </w:rPr>
        <w:t>, принтер</w:t>
      </w:r>
      <w:r w:rsidR="001E3C30" w:rsidRPr="0004352F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D7891" w:rsidRPr="0004352F" w:rsidRDefault="001D7891">
      <w:pPr>
        <w:rPr>
          <w:rFonts w:ascii="Times New Roman" w:hAnsi="Times New Roman" w:cs="Times New Roman"/>
          <w:sz w:val="24"/>
          <w:szCs w:val="24"/>
        </w:rPr>
      </w:pPr>
    </w:p>
    <w:sectPr w:rsidR="001D7891" w:rsidRPr="0004352F" w:rsidSect="00496CC2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E95" w:rsidRDefault="00400E95" w:rsidP="00496CC2">
      <w:pPr>
        <w:spacing w:after="0" w:line="240" w:lineRule="auto"/>
      </w:pPr>
      <w:r>
        <w:separator/>
      </w:r>
    </w:p>
  </w:endnote>
  <w:endnote w:type="continuationSeparator" w:id="0">
    <w:p w:rsidR="00400E95" w:rsidRDefault="00400E95" w:rsidP="0049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33660"/>
      <w:docPartObj>
        <w:docPartGallery w:val="Page Numbers (Bottom of Page)"/>
        <w:docPartUnique/>
      </w:docPartObj>
    </w:sdtPr>
    <w:sdtContent>
      <w:p w:rsidR="00B538AB" w:rsidRDefault="00A245BD">
        <w:pPr>
          <w:pStyle w:val="a7"/>
          <w:jc w:val="center"/>
        </w:pPr>
        <w:r>
          <w:fldChar w:fldCharType="begin"/>
        </w:r>
        <w:r w:rsidR="00B538AB">
          <w:instrText>PAGE   \* MERGEFORMAT</w:instrText>
        </w:r>
        <w:r>
          <w:fldChar w:fldCharType="separate"/>
        </w:r>
        <w:r w:rsidR="00630B4B">
          <w:rPr>
            <w:noProof/>
          </w:rPr>
          <w:t>12</w:t>
        </w:r>
        <w:r>
          <w:fldChar w:fldCharType="end"/>
        </w:r>
      </w:p>
    </w:sdtContent>
  </w:sdt>
  <w:p w:rsidR="00B538AB" w:rsidRDefault="00B538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E95" w:rsidRDefault="00400E95" w:rsidP="00496CC2">
      <w:pPr>
        <w:spacing w:after="0" w:line="240" w:lineRule="auto"/>
      </w:pPr>
      <w:r>
        <w:separator/>
      </w:r>
    </w:p>
  </w:footnote>
  <w:footnote w:type="continuationSeparator" w:id="0">
    <w:p w:rsidR="00400E95" w:rsidRDefault="00400E95" w:rsidP="0049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DB3"/>
    <w:multiLevelType w:val="hybridMultilevel"/>
    <w:tmpl w:val="5A9462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A6CD1"/>
    <w:multiLevelType w:val="singleLevel"/>
    <w:tmpl w:val="E638A070"/>
    <w:lvl w:ilvl="0">
      <w:start w:val="2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">
    <w:nsid w:val="09A82881"/>
    <w:multiLevelType w:val="hybridMultilevel"/>
    <w:tmpl w:val="250214C6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82292"/>
    <w:multiLevelType w:val="hybridMultilevel"/>
    <w:tmpl w:val="C1A0917C"/>
    <w:lvl w:ilvl="0" w:tplc="C49404F0">
      <w:start w:val="1"/>
      <w:numFmt w:val="decimal"/>
      <w:lvlText w:val="%1)"/>
      <w:lvlJc w:val="left"/>
      <w:pPr>
        <w:ind w:left="180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5587E"/>
    <w:multiLevelType w:val="hybridMultilevel"/>
    <w:tmpl w:val="47FAC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A3421"/>
    <w:multiLevelType w:val="hybridMultilevel"/>
    <w:tmpl w:val="C7465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C86FCA"/>
    <w:multiLevelType w:val="hybridMultilevel"/>
    <w:tmpl w:val="EDBAA78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4BE6440"/>
    <w:multiLevelType w:val="hybridMultilevel"/>
    <w:tmpl w:val="8F70345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CD2E87"/>
    <w:multiLevelType w:val="hybridMultilevel"/>
    <w:tmpl w:val="7414A8B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ED5554"/>
    <w:multiLevelType w:val="singleLevel"/>
    <w:tmpl w:val="5F5CE790"/>
    <w:lvl w:ilvl="0">
      <w:start w:val="9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4">
    <w:nsid w:val="18AD5BA8"/>
    <w:multiLevelType w:val="hybridMultilevel"/>
    <w:tmpl w:val="FDF4378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7D34E1"/>
    <w:multiLevelType w:val="hybridMultilevel"/>
    <w:tmpl w:val="111CD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0D2E58"/>
    <w:multiLevelType w:val="hybridMultilevel"/>
    <w:tmpl w:val="BA5E2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A317DB"/>
    <w:multiLevelType w:val="hybridMultilevel"/>
    <w:tmpl w:val="AFE2DD5A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F27F8"/>
    <w:multiLevelType w:val="hybridMultilevel"/>
    <w:tmpl w:val="43D469E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13F16C3"/>
    <w:multiLevelType w:val="hybridMultilevel"/>
    <w:tmpl w:val="AEB84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8716B"/>
    <w:multiLevelType w:val="hybridMultilevel"/>
    <w:tmpl w:val="E84C36F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4">
    <w:nsid w:val="35AD74ED"/>
    <w:multiLevelType w:val="hybridMultilevel"/>
    <w:tmpl w:val="E37CBAD6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55"/>
        </w:tabs>
        <w:ind w:left="36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75"/>
        </w:tabs>
        <w:ind w:left="43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15"/>
        </w:tabs>
        <w:ind w:left="58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35"/>
        </w:tabs>
        <w:ind w:left="6535" w:hanging="360"/>
      </w:pPr>
    </w:lvl>
  </w:abstractNum>
  <w:abstractNum w:abstractNumId="25">
    <w:nsid w:val="36A63435"/>
    <w:multiLevelType w:val="hybridMultilevel"/>
    <w:tmpl w:val="44D4D4D2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104932"/>
    <w:multiLevelType w:val="hybridMultilevel"/>
    <w:tmpl w:val="8AC2C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A66115"/>
    <w:multiLevelType w:val="hybridMultilevel"/>
    <w:tmpl w:val="FFF03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9">
    <w:nsid w:val="43DA3B6B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0">
    <w:nsid w:val="4F4E2149"/>
    <w:multiLevelType w:val="hybridMultilevel"/>
    <w:tmpl w:val="64186276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sz w:val="28"/>
        <w:szCs w:val="28"/>
      </w:rPr>
    </w:lvl>
    <w:lvl w:ilvl="1" w:tplc="DA64B18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>
    <w:nsid w:val="5BD9504E"/>
    <w:multiLevelType w:val="hybridMultilevel"/>
    <w:tmpl w:val="18AA74E2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E5014"/>
    <w:multiLevelType w:val="hybridMultilevel"/>
    <w:tmpl w:val="2AFC6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B0300"/>
    <w:multiLevelType w:val="hybridMultilevel"/>
    <w:tmpl w:val="82FEC354"/>
    <w:lvl w:ilvl="0" w:tplc="04190011">
      <w:start w:val="1"/>
      <w:numFmt w:val="decimal"/>
      <w:lvlText w:val="%1)"/>
      <w:lvlJc w:val="left"/>
      <w:pPr>
        <w:ind w:left="413" w:hanging="360"/>
      </w:p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5">
    <w:nsid w:val="5E565135"/>
    <w:multiLevelType w:val="hybridMultilevel"/>
    <w:tmpl w:val="95C89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7">
    <w:nsid w:val="64B00B55"/>
    <w:multiLevelType w:val="hybridMultilevel"/>
    <w:tmpl w:val="2CD8C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04E46"/>
    <w:multiLevelType w:val="hybridMultilevel"/>
    <w:tmpl w:val="21F2B99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7611F4"/>
    <w:multiLevelType w:val="hybridMultilevel"/>
    <w:tmpl w:val="C5A253F0"/>
    <w:lvl w:ilvl="0" w:tplc="04190011">
      <w:start w:val="1"/>
      <w:numFmt w:val="decimal"/>
      <w:lvlText w:val="%1)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0">
    <w:nsid w:val="6CBB222E"/>
    <w:multiLevelType w:val="hybridMultilevel"/>
    <w:tmpl w:val="F5067BE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D4B7B9E"/>
    <w:multiLevelType w:val="hybridMultilevel"/>
    <w:tmpl w:val="3B20907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8A1D88"/>
    <w:multiLevelType w:val="hybridMultilevel"/>
    <w:tmpl w:val="AC00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6"/>
  </w:num>
  <w:num w:numId="4">
    <w:abstractNumId w:val="35"/>
  </w:num>
  <w:num w:numId="5">
    <w:abstractNumId w:val="42"/>
  </w:num>
  <w:num w:numId="6">
    <w:abstractNumId w:val="15"/>
  </w:num>
  <w:num w:numId="7">
    <w:abstractNumId w:val="8"/>
  </w:num>
  <w:num w:numId="8">
    <w:abstractNumId w:val="19"/>
  </w:num>
  <w:num w:numId="9">
    <w:abstractNumId w:val="27"/>
  </w:num>
  <w:num w:numId="10">
    <w:abstractNumId w:val="33"/>
  </w:num>
  <w:num w:numId="11">
    <w:abstractNumId w:val="26"/>
  </w:num>
  <w:num w:numId="12">
    <w:abstractNumId w:val="7"/>
  </w:num>
  <w:num w:numId="13">
    <w:abstractNumId w:val="40"/>
  </w:num>
  <w:num w:numId="14">
    <w:abstractNumId w:val="17"/>
  </w:num>
  <w:num w:numId="15">
    <w:abstractNumId w:val="3"/>
  </w:num>
  <w:num w:numId="16">
    <w:abstractNumId w:val="2"/>
  </w:num>
  <w:num w:numId="17">
    <w:abstractNumId w:val="10"/>
  </w:num>
  <w:num w:numId="18">
    <w:abstractNumId w:val="23"/>
  </w:num>
  <w:num w:numId="19">
    <w:abstractNumId w:val="28"/>
  </w:num>
  <w:num w:numId="20">
    <w:abstractNumId w:val="13"/>
  </w:num>
  <w:num w:numId="21">
    <w:abstractNumId w:val="36"/>
  </w:num>
  <w:num w:numId="22">
    <w:abstractNumId w:val="29"/>
  </w:num>
  <w:num w:numId="23">
    <w:abstractNumId w:val="30"/>
  </w:num>
  <w:num w:numId="24">
    <w:abstractNumId w:val="14"/>
  </w:num>
  <w:num w:numId="25">
    <w:abstractNumId w:val="11"/>
  </w:num>
  <w:num w:numId="26">
    <w:abstractNumId w:val="25"/>
  </w:num>
  <w:num w:numId="27">
    <w:abstractNumId w:val="9"/>
  </w:num>
  <w:num w:numId="28">
    <w:abstractNumId w:val="38"/>
  </w:num>
  <w:num w:numId="29">
    <w:abstractNumId w:val="18"/>
  </w:num>
  <w:num w:numId="30">
    <w:abstractNumId w:val="22"/>
  </w:num>
  <w:num w:numId="31">
    <w:abstractNumId w:val="12"/>
  </w:num>
  <w:num w:numId="32">
    <w:abstractNumId w:val="31"/>
  </w:num>
  <w:num w:numId="33">
    <w:abstractNumId w:val="24"/>
  </w:num>
  <w:num w:numId="34">
    <w:abstractNumId w:val="21"/>
  </w:num>
  <w:num w:numId="35">
    <w:abstractNumId w:val="1"/>
  </w:num>
  <w:num w:numId="36">
    <w:abstractNumId w:val="6"/>
  </w:num>
  <w:num w:numId="37">
    <w:abstractNumId w:val="4"/>
  </w:num>
  <w:num w:numId="38">
    <w:abstractNumId w:val="32"/>
  </w:num>
  <w:num w:numId="39">
    <w:abstractNumId w:val="34"/>
  </w:num>
  <w:num w:numId="40">
    <w:abstractNumId w:val="39"/>
  </w:num>
  <w:num w:numId="41">
    <w:abstractNumId w:val="41"/>
  </w:num>
  <w:num w:numId="42">
    <w:abstractNumId w:val="5"/>
  </w:num>
  <w:num w:numId="43">
    <w:abstractNumId w:val="0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E68"/>
    <w:rsid w:val="0001731C"/>
    <w:rsid w:val="0004352F"/>
    <w:rsid w:val="000B0DAC"/>
    <w:rsid w:val="00161B9F"/>
    <w:rsid w:val="001A57D2"/>
    <w:rsid w:val="001D7891"/>
    <w:rsid w:val="001E3C30"/>
    <w:rsid w:val="002D290D"/>
    <w:rsid w:val="002E0C68"/>
    <w:rsid w:val="003013E4"/>
    <w:rsid w:val="003A7B09"/>
    <w:rsid w:val="003B5D8C"/>
    <w:rsid w:val="003D31D4"/>
    <w:rsid w:val="00400E95"/>
    <w:rsid w:val="00437EFC"/>
    <w:rsid w:val="00496CC2"/>
    <w:rsid w:val="004E3853"/>
    <w:rsid w:val="00504DF2"/>
    <w:rsid w:val="005443A4"/>
    <w:rsid w:val="00553477"/>
    <w:rsid w:val="00562D10"/>
    <w:rsid w:val="005734B2"/>
    <w:rsid w:val="00594E68"/>
    <w:rsid w:val="005A25E1"/>
    <w:rsid w:val="006058C6"/>
    <w:rsid w:val="00630B4B"/>
    <w:rsid w:val="006978CB"/>
    <w:rsid w:val="006E6CDA"/>
    <w:rsid w:val="00706CDA"/>
    <w:rsid w:val="007D2B94"/>
    <w:rsid w:val="007D5ED2"/>
    <w:rsid w:val="00991978"/>
    <w:rsid w:val="00A245BD"/>
    <w:rsid w:val="00A859D8"/>
    <w:rsid w:val="00AC12A1"/>
    <w:rsid w:val="00B11FF4"/>
    <w:rsid w:val="00B238EC"/>
    <w:rsid w:val="00B33CBE"/>
    <w:rsid w:val="00B538AB"/>
    <w:rsid w:val="00B549B1"/>
    <w:rsid w:val="00B57B4E"/>
    <w:rsid w:val="00BE5940"/>
    <w:rsid w:val="00DF324F"/>
    <w:rsid w:val="00E4610E"/>
    <w:rsid w:val="00F9076C"/>
    <w:rsid w:val="00F940D2"/>
    <w:rsid w:val="00FD7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919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9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CC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9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CC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919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9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CC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9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CC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4821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мбоу</cp:lastModifiedBy>
  <cp:revision>19</cp:revision>
  <dcterms:created xsi:type="dcterms:W3CDTF">2015-03-16T03:38:00Z</dcterms:created>
  <dcterms:modified xsi:type="dcterms:W3CDTF">2015-10-18T08:16:00Z</dcterms:modified>
</cp:coreProperties>
</file>