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45" w:rsidRPr="00A417BF" w:rsidRDefault="00993D45" w:rsidP="00993D45">
      <w:pPr>
        <w:pStyle w:val="a7"/>
        <w:numPr>
          <w:ilvl w:val="0"/>
          <w:numId w:val="1"/>
        </w:numPr>
        <w:jc w:val="center"/>
        <w:rPr>
          <w:b/>
          <w:color w:val="000000"/>
          <w:sz w:val="28"/>
          <w:szCs w:val="28"/>
          <w:lang w:val="en-US"/>
        </w:rPr>
      </w:pPr>
      <w:r w:rsidRPr="00A417BF">
        <w:rPr>
          <w:b/>
          <w:color w:val="000000"/>
          <w:sz w:val="28"/>
          <w:szCs w:val="28"/>
        </w:rPr>
        <w:t>Тематическое планирование</w:t>
      </w:r>
    </w:p>
    <w:p w:rsidR="00605829" w:rsidRPr="00993D45" w:rsidRDefault="00605829" w:rsidP="008D104C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4506" w:type="dxa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6"/>
        <w:gridCol w:w="1378"/>
        <w:gridCol w:w="2188"/>
        <w:gridCol w:w="844"/>
        <w:gridCol w:w="1222"/>
        <w:gridCol w:w="1849"/>
        <w:gridCol w:w="59"/>
        <w:gridCol w:w="2220"/>
        <w:gridCol w:w="6"/>
        <w:gridCol w:w="1412"/>
        <w:gridCol w:w="2101"/>
        <w:gridCol w:w="701"/>
      </w:tblGrid>
      <w:tr w:rsidR="008E5381" w:rsidTr="00993D45">
        <w:trPr>
          <w:trHeight w:val="981"/>
          <w:tblCellSpacing w:w="0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раздела программы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чество часов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Элементы </w:t>
            </w:r>
          </w:p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 к уровню подготовленности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контроля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Элементы дополн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тельного содержания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8E5381" w:rsidTr="00993D45">
        <w:tblPrEx>
          <w:tblCellSpacing w:w="-8" w:type="dxa"/>
        </w:tblPrEx>
        <w:trPr>
          <w:trHeight w:val="154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8E5381" w:rsidTr="00993D45">
        <w:tblPrEx>
          <w:tblCellSpacing w:w="-8" w:type="dxa"/>
        </w:tblPrEx>
        <w:trPr>
          <w:trHeight w:val="140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фоль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лора. (1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Малые жанры фоль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лора. Русская наро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ная сказка «Марья </w:t>
            </w:r>
            <w:proofErr w:type="spellStart"/>
            <w:r>
              <w:rPr>
                <w:rFonts w:ascii="Times New Roman" w:hAnsi="Times New Roman" w:cs="Times New Roman"/>
              </w:rPr>
              <w:t>Моревна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</w:t>
            </w:r>
            <w:r>
              <w:rPr>
                <w:rFonts w:ascii="Times New Roman" w:hAnsi="Times New Roman" w:cs="Times New Roman"/>
                <w:i/>
                <w:iCs/>
              </w:rPr>
              <w:t>загадка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пословица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дра</w:t>
            </w:r>
            <w:r>
              <w:rPr>
                <w:rFonts w:ascii="Times New Roman" w:hAnsi="Times New Roman" w:cs="Times New Roman"/>
                <w:i/>
                <w:iCs/>
              </w:rPr>
              <w:t>з</w:t>
            </w:r>
            <w:r>
              <w:rPr>
                <w:rFonts w:ascii="Times New Roman" w:hAnsi="Times New Roman" w:cs="Times New Roman"/>
                <w:i/>
                <w:iCs/>
              </w:rPr>
              <w:t>нилка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скорогово</w:t>
            </w:r>
            <w:r>
              <w:rPr>
                <w:rFonts w:ascii="Times New Roman" w:hAnsi="Times New Roman" w:cs="Times New Roman"/>
                <w:i/>
                <w:iCs/>
              </w:rPr>
              <w:t>р</w:t>
            </w:r>
            <w:r>
              <w:rPr>
                <w:rFonts w:ascii="Times New Roman" w:hAnsi="Times New Roman" w:cs="Times New Roman"/>
                <w:i/>
                <w:iCs/>
              </w:rPr>
              <w:t>ка</w:t>
            </w:r>
            <w:r>
              <w:rPr>
                <w:rFonts w:ascii="Times New Roman" w:hAnsi="Times New Roman" w:cs="Times New Roman"/>
              </w:rPr>
              <w:t>. Сказки быт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вые, волшебные, о животных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понятия: </w:t>
            </w:r>
            <w:r>
              <w:rPr>
                <w:rFonts w:ascii="Times New Roman" w:hAnsi="Times New Roman" w:cs="Times New Roman"/>
                <w:i/>
                <w:iCs/>
              </w:rPr>
              <w:t>з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  <w:i/>
                <w:iCs/>
              </w:rPr>
              <w:t>гадка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пословица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дразнилка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скорог</w:t>
            </w:r>
            <w:r>
              <w:rPr>
                <w:rFonts w:ascii="Times New Roman" w:hAnsi="Times New Roman" w:cs="Times New Roman"/>
                <w:i/>
                <w:iCs/>
              </w:rPr>
              <w:t>о</w:t>
            </w:r>
            <w:r>
              <w:rPr>
                <w:rFonts w:ascii="Times New Roman" w:hAnsi="Times New Roman" w:cs="Times New Roman"/>
                <w:i/>
                <w:iCs/>
              </w:rPr>
              <w:t>ворка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7A1634" w:rsidRDefault="007A1634" w:rsidP="007A1634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самостоятел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 оценивать свою начитанность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ind w:left="-30" w:right="-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С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мостоятел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работа: «Жанры фольклора» (схема)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сказки и былины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0D717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</w:t>
            </w:r>
          </w:p>
        </w:tc>
      </w:tr>
      <w:tr w:rsidR="008E5381" w:rsidTr="00993D45">
        <w:tblPrEx>
          <w:tblCellSpacing w:w="-8" w:type="dxa"/>
        </w:tblPrEx>
        <w:trPr>
          <w:trHeight w:val="158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Героическая песня, был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на, </w:t>
            </w:r>
            <w:r w:rsidR="008E5381">
              <w:rPr>
                <w:rFonts w:ascii="Times New Roman" w:hAnsi="Times New Roman" w:cs="Times New Roman"/>
              </w:rPr>
              <w:t>легенда. Библейские предания. (7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Былина «</w:t>
            </w:r>
            <w:proofErr w:type="spellStart"/>
            <w:r>
              <w:rPr>
                <w:rFonts w:ascii="Times New Roman" w:hAnsi="Times New Roman" w:cs="Times New Roman"/>
              </w:rPr>
              <w:t>Волх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Все-</w:t>
            </w:r>
            <w:proofErr w:type="spellStart"/>
            <w:r>
              <w:rPr>
                <w:rFonts w:ascii="Times New Roman" w:hAnsi="Times New Roman" w:cs="Times New Roman"/>
              </w:rPr>
              <w:t>славович</w:t>
            </w:r>
            <w:proofErr w:type="spellEnd"/>
            <w:r>
              <w:rPr>
                <w:rFonts w:ascii="Times New Roman" w:hAnsi="Times New Roman" w:cs="Times New Roman"/>
              </w:rPr>
              <w:t>».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 фольклора. Былины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Образы былинных героев: их вне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>ность, поступки, служение Родине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основное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держание былины, тему произведения.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анализировать содержание, соста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лять план. Рассказ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вать по плану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Былина – жанр фольклора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0D717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</w:tr>
      <w:tr w:rsidR="008E5381" w:rsidTr="00993D45">
        <w:tblPrEx>
          <w:tblCellSpacing w:w="-8" w:type="dxa"/>
        </w:tblPrEx>
        <w:trPr>
          <w:trHeight w:val="188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книгами. Былины «</w:t>
            </w:r>
            <w:proofErr w:type="spellStart"/>
            <w:r>
              <w:rPr>
                <w:rFonts w:ascii="Times New Roman" w:hAnsi="Times New Roman" w:cs="Times New Roman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Святославович», «Святогор»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Образы былинных героев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основное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держание былин,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му произведений.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 и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делять основную мысль произведений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Пересказ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Выделение особе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ностей былины: напевность, повт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ры, устойчивые эп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теты</w:t>
            </w:r>
          </w:p>
          <w:p w:rsidR="000D7174" w:rsidRDefault="000D717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книгами о былинных героях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</w:tr>
      <w:tr w:rsidR="008E5381" w:rsidTr="00993D45">
        <w:tblPrEx>
          <w:tblCellSpacing w:w="-8" w:type="dxa"/>
        </w:tblPrEx>
        <w:trPr>
          <w:trHeight w:val="250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песни. Г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роическая песня «Кузьма Минин и Дмитрий Пожа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песни: колыбельные, 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роводные, песни-</w:t>
            </w:r>
            <w:proofErr w:type="spellStart"/>
            <w:r>
              <w:rPr>
                <w:rFonts w:ascii="Times New Roman" w:hAnsi="Times New Roman" w:cs="Times New Roman"/>
              </w:rPr>
              <w:t>заклички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основное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держание текста,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му произведения.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выделять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новную мысль прои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ведения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героич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ской песне как жа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ре устного народн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творчества. Ос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бенности героич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ской песни: истор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ческий герой, его подвиги, напе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ность, </w:t>
            </w:r>
            <w:proofErr w:type="gramStart"/>
            <w:r>
              <w:rPr>
                <w:rFonts w:ascii="Times New Roman" w:hAnsi="Times New Roman" w:cs="Times New Roman"/>
              </w:rPr>
              <w:t>повествов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тельных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характер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8.09</w:t>
            </w:r>
          </w:p>
        </w:tc>
      </w:tr>
      <w:tr w:rsidR="008E5381" w:rsidTr="00993D45">
        <w:tblPrEx>
          <w:tblCellSpacing w:w="-8" w:type="dxa"/>
        </w:tblPrEx>
        <w:trPr>
          <w:trHeight w:val="150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Героическая песня, был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на, легенда, библейское предание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книгами. Песня–слава «Ру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ская Земля». Геро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ческая песня «Сув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ров приказывает 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мии перейти море»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Выделение ист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рических фактов. Полководец А. В. Суворов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выделять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торические факты, выразительно читать народные песни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героич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песен и былин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</w:tr>
      <w:tr w:rsidR="008E5381" w:rsidTr="00993D45">
        <w:tblPrEx>
          <w:tblCellSpacing w:w="-8" w:type="dxa"/>
        </w:tblPrEx>
        <w:trPr>
          <w:trHeight w:val="295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Библейское предание «Блудный сын»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Легенды: «Легенда и </w:t>
            </w:r>
            <w:proofErr w:type="gramStart"/>
            <w:r>
              <w:rPr>
                <w:rFonts w:ascii="Times New Roman" w:hAnsi="Times New Roman" w:cs="Times New Roman"/>
              </w:rPr>
              <w:t>граде</w:t>
            </w:r>
            <w:proofErr w:type="gramEnd"/>
            <w:r>
              <w:rPr>
                <w:rFonts w:ascii="Times New Roman" w:hAnsi="Times New Roman" w:cs="Times New Roman"/>
              </w:rPr>
              <w:t xml:space="preserve"> Китеже», «Л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генда о покорении Сибири Ермаком»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Понятие: </w:t>
            </w:r>
            <w:r>
              <w:rPr>
                <w:rFonts w:ascii="Times New Roman" w:hAnsi="Times New Roman" w:cs="Times New Roman"/>
                <w:i/>
                <w:iCs/>
              </w:rPr>
              <w:t>предание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r>
              <w:rPr>
                <w:rFonts w:ascii="Times New Roman" w:hAnsi="Times New Roman" w:cs="Times New Roman"/>
                <w:i/>
                <w:iCs/>
              </w:rPr>
              <w:t>легенда</w:t>
            </w:r>
            <w:r>
              <w:rPr>
                <w:rFonts w:ascii="Times New Roman" w:hAnsi="Times New Roman" w:cs="Times New Roman"/>
              </w:rPr>
              <w:t>. Ос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бенности жанра – главная мысль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Легенда – жанр фольклора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текста, выделять главную мысль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текста, отвечать на вопросы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Библия (Великая книга). Сравнение с бытовой сказкой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леге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ды: реальный фа</w:t>
            </w:r>
            <w:proofErr w:type="gramStart"/>
            <w:r>
              <w:rPr>
                <w:rFonts w:ascii="Times New Roman" w:hAnsi="Times New Roman" w:cs="Times New Roman"/>
              </w:rPr>
              <w:t>кт в ск</w:t>
            </w:r>
            <w:proofErr w:type="gramEnd"/>
            <w:r>
              <w:rPr>
                <w:rFonts w:ascii="Times New Roman" w:hAnsi="Times New Roman" w:cs="Times New Roman"/>
              </w:rPr>
              <w:t>азочном излож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нии. Сравнение 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генд, героических песен, былин. Музей Китеж. Атаман 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мак Тимофеевич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</w:tr>
      <w:tr w:rsidR="008E5381" w:rsidTr="00993D45">
        <w:tblPrEx>
          <w:tblCellSpacing w:w="-8" w:type="dxa"/>
        </w:tblPrEx>
        <w:trPr>
          <w:trHeight w:val="1324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книгами. Шотландская легенда «Рыцарь-эльф». Би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лейская легенда «Суд Соломона»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Легенда – жанр фольклора. Виды легенд: народные, литературные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особенности легенды. 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текста, анализировать произведение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изуче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легенд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</w:tr>
      <w:tr w:rsidR="008E5381" w:rsidTr="00993D45">
        <w:tblPrEx>
          <w:tblCellSpacing w:w="-8" w:type="dxa"/>
        </w:tblPrEx>
        <w:trPr>
          <w:trHeight w:val="122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 по теме: «Произвед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фольклора»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Фольклор – устное народное творч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ство. Жанры фольклора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мостоятельно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ский.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тельная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</w:tr>
      <w:tr w:rsidR="008E5381" w:rsidTr="00993D45">
        <w:tblPrEx>
          <w:tblCellSpacing w:w="-8" w:type="dxa"/>
        </w:tblPrEx>
        <w:trPr>
          <w:trHeight w:val="2516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Мифы нар</w:t>
            </w:r>
            <w:r>
              <w:rPr>
                <w:rFonts w:ascii="Times New Roman" w:hAnsi="Times New Roman" w:cs="Times New Roman"/>
              </w:rPr>
              <w:t>о</w:t>
            </w:r>
            <w:r w:rsidR="00772E9D">
              <w:rPr>
                <w:rFonts w:ascii="Times New Roman" w:hAnsi="Times New Roman" w:cs="Times New Roman"/>
              </w:rPr>
              <w:t>дов мира. (3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Древнегреческий миф «Орион»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Древнегреческий миф «Дедал и Икар»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мифе. Герои мифа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Миф. Образы г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роев мифа. Пер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сказ отдельных эпизодов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tabs>
                <w:tab w:val="left" w:pos="21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основное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держание мифа.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составлять план, пересказывать по плану, анализир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произведение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Пересказ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дре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негреческих мифов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дре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негреческих мифов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8E5381" w:rsidTr="00993D45">
        <w:tblPrEx>
          <w:tblCellSpacing w:w="-8" w:type="dxa"/>
        </w:tblPrEx>
        <w:trPr>
          <w:trHeight w:val="2926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Славянский миф «</w:t>
            </w:r>
            <w:proofErr w:type="gramStart"/>
            <w:r>
              <w:rPr>
                <w:rFonts w:ascii="Times New Roman" w:hAnsi="Times New Roman" w:cs="Times New Roman"/>
              </w:rPr>
              <w:t>Ярило-Солнце</w:t>
            </w:r>
            <w:proofErr w:type="gramEnd"/>
            <w:r>
              <w:rPr>
                <w:rFonts w:ascii="Times New Roman" w:hAnsi="Times New Roman" w:cs="Times New Roman"/>
              </w:rPr>
              <w:t>». Древнеиндийские мифы «Творение», «Создание ночи»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Выделение эпиз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дов «пробуждение Матери Сырой Земли», «появл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человека» и «вещая речь чел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века». Герои древнеиндийских мифов. Выделение пословиц (мудрых мыслей)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об особенн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стях построения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ста (языке, героях).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 текстом, выделять нужные эпизоды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Пересказ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8E5381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славя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 мифа «</w:t>
            </w:r>
            <w:proofErr w:type="gramStart"/>
            <w:r>
              <w:rPr>
                <w:rFonts w:ascii="Times New Roman" w:hAnsi="Times New Roman" w:cs="Times New Roman"/>
              </w:rPr>
              <w:t>Ярило-Солнце</w:t>
            </w:r>
            <w:proofErr w:type="gramEnd"/>
            <w:r>
              <w:rPr>
                <w:rFonts w:ascii="Times New Roman" w:hAnsi="Times New Roman" w:cs="Times New Roman"/>
              </w:rPr>
              <w:t>» и древн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греческого мифа «Творение»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381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</w:tr>
      <w:tr w:rsidR="00772E9D" w:rsidTr="00993D45">
        <w:tblPrEx>
          <w:tblCellSpacing w:w="-8" w:type="dxa"/>
        </w:tblPrEx>
        <w:trPr>
          <w:trHeight w:val="268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книгами. Древнекитайский миф «Подвиги стре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ка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разд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лу «Мифы народов мира»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Урок-отчет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Китайский миф. Герой, его хара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тер, поступки</w:t>
            </w:r>
          </w:p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Миф, герои 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фов, особенности мифов. Книги с мифами народов мира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новной смысл соде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жания текста, анал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зировать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мифы народов мира. </w:t>
            </w:r>
          </w:p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мостоятельно в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чих тетрадях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ский. Пров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рочная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с мифами народов мира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Pr="00772E9D" w:rsidRDefault="00772E9D" w:rsidP="007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23.09</w:t>
            </w:r>
          </w:p>
        </w:tc>
      </w:tr>
      <w:tr w:rsidR="00192988" w:rsidTr="00993D45">
        <w:tblPrEx>
          <w:tblCellSpacing w:w="-8" w:type="dxa"/>
        </w:tblPrEx>
        <w:trPr>
          <w:trHeight w:val="1870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Дре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ней Руси. (4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Отрывок из «Повести временных лет», «О князе Владимире», «Деятельность Яр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слава» (похвала кн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гам)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ния. Герой-персонаж, его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ступки, характер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 житие как </w:t>
            </w:r>
            <w:proofErr w:type="gramStart"/>
            <w:r>
              <w:rPr>
                <w:rFonts w:ascii="Times New Roman" w:hAnsi="Times New Roman" w:cs="Times New Roman"/>
              </w:rPr>
              <w:t>жанре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древнерусской литературы.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основное содержание текста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Пересказ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Первые книги дре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ней Руси – памятн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ки культуры. 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варь древнерусских слов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</w:tr>
      <w:tr w:rsidR="00192988" w:rsidTr="00993D45">
        <w:tblPrEx>
          <w:tblCellSpacing w:w="-8" w:type="dxa"/>
        </w:tblPrEx>
        <w:trPr>
          <w:trHeight w:val="2744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и работа с детскими книгами.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рывки из «Повести временных лет», «П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вести о Никите Кож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мяке», «О Кирилле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Мефодии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«Наставл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Ярослава Мудрого славянам». По стран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цам детских журналов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герой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изведения. Пери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дика: детские журналы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текстов, самосто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 работать с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риодикой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Летопись, летопи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цы, житие. Кирилл и Мефодий – просв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тители. Первый ру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ский алфавит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</w:tr>
      <w:tr w:rsidR="00192988" w:rsidTr="00993D45">
        <w:tblPrEx>
          <w:tblCellSpacing w:w="-8" w:type="dxa"/>
        </w:tblPrEx>
        <w:trPr>
          <w:trHeight w:val="150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Отрывок из «Повести временных лет», «Поучение Владим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ра Мономаха»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вого </w:t>
            </w:r>
          </w:p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Поучение – жанр древнерусской литературы. </w:t>
            </w:r>
          </w:p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Выборочное чт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новное содержание текста. </w:t>
            </w:r>
          </w:p>
          <w:p w:rsidR="00192988" w:rsidRDefault="00192988" w:rsidP="007A1634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героя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 и уметь оцен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вать его поступки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«Поуч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 Владимира 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номаха»</w:t>
            </w:r>
          </w:p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«наставлений Яр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слава Мудрого»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</w:tr>
      <w:tr w:rsidR="00192988" w:rsidTr="00993D45">
        <w:tblPrEx>
          <w:tblCellSpacing w:w="-8" w:type="dxa"/>
        </w:tblPrEx>
        <w:trPr>
          <w:trHeight w:val="182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 по теме «Книги Древней Руси»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Урок-отчет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Жанры древнеру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ской литературы – житие, поучение. Герои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высказывать свое мнение о </w:t>
            </w:r>
            <w:proofErr w:type="gramStart"/>
            <w:r>
              <w:rPr>
                <w:rFonts w:ascii="Times New Roman" w:hAnsi="Times New Roman" w:cs="Times New Roman"/>
              </w:rPr>
              <w:t>проч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танном</w:t>
            </w:r>
            <w:proofErr w:type="gramEnd"/>
            <w:r>
              <w:rPr>
                <w:rFonts w:ascii="Times New Roman" w:hAnsi="Times New Roman" w:cs="Times New Roman"/>
              </w:rPr>
              <w:t>, давать оце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ку героям, работать самостоятельно в те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радях и с книгами дополнительного чтения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ский. Пров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рочная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988" w:rsidRDefault="00192988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</w:tr>
      <w:tr w:rsidR="00772E9D" w:rsidTr="00993D45">
        <w:tblPrEx>
          <w:tblCellSpacing w:w="-8" w:type="dxa"/>
        </w:tblPrEx>
        <w:trPr>
          <w:trHeight w:val="214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Басни. Ру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ские басн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писцы. </w:t>
            </w:r>
          </w:p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А. Крылов «Стр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коза и Муравей». И. И. </w:t>
            </w:r>
            <w:proofErr w:type="spellStart"/>
            <w:r>
              <w:rPr>
                <w:rFonts w:ascii="Times New Roman" w:hAnsi="Times New Roman" w:cs="Times New Roman"/>
              </w:rPr>
              <w:t>Хемницер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коза». </w:t>
            </w:r>
            <w:r>
              <w:rPr>
                <w:rFonts w:ascii="Times New Roman" w:hAnsi="Times New Roman" w:cs="Times New Roman"/>
              </w:rPr>
              <w:br/>
              <w:t>Л. Н. Толстой «Стр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коза и муравьи»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Понятия: </w:t>
            </w:r>
            <w:r>
              <w:rPr>
                <w:rFonts w:ascii="Times New Roman" w:hAnsi="Times New Roman" w:cs="Times New Roman"/>
                <w:i/>
                <w:iCs/>
              </w:rPr>
              <w:t>басня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мораль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вступл</w:t>
            </w:r>
            <w:r>
              <w:rPr>
                <w:rFonts w:ascii="Times New Roman" w:hAnsi="Times New Roman" w:cs="Times New Roman"/>
                <w:i/>
                <w:iCs/>
              </w:rPr>
              <w:t>е</w:t>
            </w:r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рассказ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br/>
              <w:t>Тема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ния, писатель,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тор. Герой-персонаж, его х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рактер, поступки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понятия: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басня, мораль, вступление, рассказ.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зительно читать ба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ни, давать оценку г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роям, выделять в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сте части басни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Библиографические сведения об авторах басен. Сравнение басен И. А. Крыл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ва, И. И. </w:t>
            </w:r>
            <w:proofErr w:type="spellStart"/>
            <w:r>
              <w:rPr>
                <w:rFonts w:ascii="Times New Roman" w:hAnsi="Times New Roman" w:cs="Times New Roman"/>
              </w:rPr>
              <w:t>Хемницера</w:t>
            </w:r>
            <w:proofErr w:type="spellEnd"/>
            <w:r>
              <w:rPr>
                <w:rFonts w:ascii="Times New Roman" w:hAnsi="Times New Roman" w:cs="Times New Roman"/>
              </w:rPr>
              <w:t>, Л. Н. Толстого (с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жет, мораль, соде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жание, форма)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7A163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6.10</w:t>
            </w:r>
          </w:p>
        </w:tc>
      </w:tr>
      <w:tr w:rsidR="00772E9D" w:rsidTr="00993D45">
        <w:tblPrEx>
          <w:tblCellSpacing w:w="-8" w:type="dxa"/>
        </w:tblPrEx>
        <w:trPr>
          <w:trHeight w:val="1903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17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И. </w:t>
            </w:r>
            <w:proofErr w:type="spellStart"/>
            <w:r>
              <w:rPr>
                <w:rFonts w:ascii="Times New Roman" w:hAnsi="Times New Roman" w:cs="Times New Roman"/>
              </w:rPr>
              <w:t>Хемницер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«Друзья»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книгами басен. И. А. Крылов «Крестьянин в беде»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 и их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ступки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Герои, их характ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ры, поступки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новной смысл соде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жания басни, читать выразительно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басен, сравнивать басни, выразительно их читать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</w:rPr>
              <w:t>, чтение 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басни: мораль, ирония, 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легория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басни: мораль, ирония. 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легория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</w:tr>
      <w:tr w:rsidR="00772E9D" w:rsidTr="00993D45">
        <w:tblPrEx>
          <w:tblCellSpacing w:w="-8" w:type="dxa"/>
        </w:tblPrEx>
        <w:trPr>
          <w:trHeight w:val="1340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Е. Измайлов «К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кушка», И. А. Кр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лов «Осел и сол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вей», Л. Е. Измайлов «Лестница»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 басен, их характеры 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ступки. Главная мысль басен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басен, давать хара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теристику их героям, выделять главную мысль басен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Мораль, аллегория. Сравнение басен И. А. Крылова, </w:t>
            </w:r>
            <w:r>
              <w:rPr>
                <w:rFonts w:ascii="Times New Roman" w:hAnsi="Times New Roman" w:cs="Times New Roman"/>
              </w:rPr>
              <w:br/>
              <w:t>Л. Е. Измайлова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</w:tr>
      <w:tr w:rsidR="00772E9D" w:rsidTr="00993D45">
        <w:tblPrEx>
          <w:tblCellSpacing w:w="-8" w:type="dxa"/>
        </w:tblPrEx>
        <w:trPr>
          <w:trHeight w:val="1074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А. Крылов «Ма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тышка и очки», «Квартет».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В. Михалков «Слово о Крылове»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Герои, их характ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ры, поступки.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риодика: детские журналы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понятия: </w:t>
            </w:r>
            <w:r>
              <w:rPr>
                <w:rFonts w:ascii="Times New Roman" w:hAnsi="Times New Roman" w:cs="Times New Roman"/>
                <w:i/>
                <w:iCs/>
              </w:rPr>
              <w:t>ол</w:t>
            </w:r>
            <w:r>
              <w:rPr>
                <w:rFonts w:ascii="Times New Roman" w:hAnsi="Times New Roman" w:cs="Times New Roman"/>
                <w:i/>
                <w:iCs/>
              </w:rPr>
              <w:t>и</w:t>
            </w:r>
            <w:r>
              <w:rPr>
                <w:rFonts w:ascii="Times New Roman" w:hAnsi="Times New Roman" w:cs="Times New Roman"/>
                <w:i/>
                <w:iCs/>
              </w:rPr>
              <w:t>цетворение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сравн</w:t>
            </w:r>
            <w:r>
              <w:rPr>
                <w:rFonts w:ascii="Times New Roman" w:hAnsi="Times New Roman" w:cs="Times New Roman"/>
                <w:i/>
                <w:iCs/>
              </w:rPr>
              <w:t>е</w:t>
            </w:r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основное содержание басен, давать хара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теристику героям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Квартет.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</w:tr>
      <w:tr w:rsidR="00772E9D" w:rsidTr="00993D45">
        <w:tblPrEx>
          <w:tblCellSpacing w:w="-8" w:type="dxa"/>
        </w:tblPrEx>
        <w:trPr>
          <w:trHeight w:val="1823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772E9D" w:rsidRDefault="00772E9D" w:rsidP="000D71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работа с детскими книгами. И. Дмитриев «Муха», «Петух, 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 и мышонок».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бота с детскими жу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налами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работа с детскими 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книгами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Герои, их характ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ры и поступки. Периодика: де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ские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журналы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героев басен.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басен,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характеризовать 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героев, выражать свое отношение к их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ступкам и характерам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Чтение 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басен </w:t>
            </w:r>
            <w:r>
              <w:rPr>
                <w:rFonts w:ascii="Times New Roman" w:hAnsi="Times New Roman" w:cs="Times New Roman"/>
              </w:rPr>
              <w:br/>
              <w:t>И. Дмитриева: 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ния,</w:t>
            </w:r>
          </w:p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диалоги героев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2E9D" w:rsidRP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</w:t>
            </w:r>
          </w:p>
        </w:tc>
      </w:tr>
      <w:tr w:rsidR="00772E9D" w:rsidTr="00993D45">
        <w:tblPrEx>
          <w:tblCellSpacing w:w="-8" w:type="dxa"/>
        </w:tblPrEx>
        <w:trPr>
          <w:trHeight w:val="644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себя.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ничка книгочея»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Тематический. Чтение наизусть. 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772E9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E9D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</w:tr>
      <w:tr w:rsidR="00286B44" w:rsidTr="00993D45">
        <w:tblPrEx>
          <w:tblCellSpacing w:w="-8" w:type="dxa"/>
        </w:tblPrEx>
        <w:trPr>
          <w:trHeight w:val="2094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br/>
              <w:t>В. А. Жуко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ского. (3ч)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Баллада В. А. Жуко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«Светлана». Дополнительное чт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ние. Стихи В. А. Ж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ковского «Вечер», «Там небеса и воды Лены», «Загадки»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Эпитеты, сравн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ния, рифма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особенности формы и содержания языка (эпитеты, сра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нения, олицетвор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ния).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 ба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лады, выделять смы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ловые части баллады, описывать героев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Баллада –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творный рассказ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</w:tr>
      <w:tr w:rsidR="00286B44" w:rsidTr="00993D45">
        <w:tblPrEx>
          <w:tblCellSpacing w:w="-8" w:type="dxa"/>
        </w:tblPrEx>
        <w:trPr>
          <w:trHeight w:val="181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Волшебные сказки В. А. Жуковского «Спящая красавица»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сказка русского автора. Виды 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зок: о животных, бытовые, волше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ные. Эпитеты, сравнения. Герои сказок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 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ку, определять гла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ную мысль, характ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ризовать героев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ложительных и отр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цательных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Сравнение сказки В. А. Жуковского «Сп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красавица» со «Сказкой о мертвой царевне и семи бог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тырях» А. С. Пушкина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</w:tr>
      <w:tr w:rsidR="00286B44" w:rsidTr="00993D45">
        <w:tblPrEx>
          <w:tblCellSpacing w:w="-8" w:type="dxa"/>
        </w:tblPrEx>
        <w:trPr>
          <w:trHeight w:val="264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24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книг </w:t>
            </w:r>
            <w:r>
              <w:rPr>
                <w:rFonts w:ascii="Times New Roman" w:hAnsi="Times New Roman" w:cs="Times New Roman"/>
              </w:rPr>
              <w:br/>
              <w:t>В. А. Жуковского и работа с ними.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А. Жуковский «Сказка о царе Б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рендее, о сыне его Иване-царевиче, о хитростях Кощея Бессмертного и о премудростях Марьи-царевны, кощеевой дочери»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анализ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нового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Герои, их посту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ки, характеры.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ставление 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плана, пересказ по плану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 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ку, отвечать на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просы, делить 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 на части,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ставлять план. Кратко пересказывать по плану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сказки В. А. Жуковского 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сказкой А. С. Пушкина «Сказка о царе </w:t>
            </w:r>
            <w:proofErr w:type="spellStart"/>
            <w:r>
              <w:rPr>
                <w:rFonts w:ascii="Times New Roman" w:hAnsi="Times New Roman" w:cs="Times New Roman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</w:rPr>
              <w:t>…» (заголовок, сюжет, герои, главная мысль)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</w:tr>
      <w:tr w:rsidR="00A274CC" w:rsidTr="00993D45">
        <w:tblPrEx>
          <w:tblCellSpacing w:w="-8" w:type="dxa"/>
        </w:tblPrEx>
        <w:trPr>
          <w:trHeight w:val="2468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 w:rsidR="00286B44">
              <w:rPr>
                <w:rFonts w:ascii="Times New Roman" w:hAnsi="Times New Roman" w:cs="Times New Roman"/>
              </w:rPr>
              <w:t>ния А. С. Пушкина. (5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ных произведений А. С. Пушкина. </w:t>
            </w:r>
            <w:r>
              <w:rPr>
                <w:rFonts w:ascii="Times New Roman" w:hAnsi="Times New Roman" w:cs="Times New Roman"/>
              </w:rPr>
              <w:br/>
              <w:t>А. С. Пушкин «Осень». Дополн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тельное чтение </w:t>
            </w:r>
            <w:r>
              <w:rPr>
                <w:rFonts w:ascii="Times New Roman" w:hAnsi="Times New Roman" w:cs="Times New Roman"/>
              </w:rPr>
              <w:br/>
              <w:t>Г. Н. Волков «Удив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тельный Александр Сергеевич» (в сокр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щении)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Определения: </w:t>
            </w:r>
            <w:r>
              <w:rPr>
                <w:rFonts w:ascii="Times New Roman" w:hAnsi="Times New Roman" w:cs="Times New Roman"/>
                <w:i/>
                <w:iCs/>
              </w:rPr>
              <w:t>темп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средства художественной выразительности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</w:rPr>
              <w:t>эпитеты</w:t>
            </w:r>
            <w:r>
              <w:rPr>
                <w:rFonts w:ascii="Times New Roman" w:hAnsi="Times New Roman" w:cs="Times New Roman"/>
              </w:rPr>
              <w:t>. Сра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нения, рифма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понятия: </w:t>
            </w:r>
            <w:r>
              <w:rPr>
                <w:rFonts w:ascii="Times New Roman" w:hAnsi="Times New Roman" w:cs="Times New Roman"/>
                <w:i/>
                <w:iCs/>
              </w:rPr>
              <w:t>эп</w:t>
            </w:r>
            <w:r>
              <w:rPr>
                <w:rFonts w:ascii="Times New Roman" w:hAnsi="Times New Roman" w:cs="Times New Roman"/>
                <w:i/>
                <w:iCs/>
              </w:rPr>
              <w:t>и</w:t>
            </w:r>
            <w:r>
              <w:rPr>
                <w:rFonts w:ascii="Times New Roman" w:hAnsi="Times New Roman" w:cs="Times New Roman"/>
                <w:i/>
                <w:iCs/>
              </w:rPr>
              <w:t>тет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сравнение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ри</w:t>
            </w:r>
            <w:r>
              <w:rPr>
                <w:rFonts w:ascii="Times New Roman" w:hAnsi="Times New Roman" w:cs="Times New Roman"/>
                <w:i/>
                <w:iCs/>
              </w:rPr>
              <w:t>ф</w:t>
            </w:r>
            <w:r>
              <w:rPr>
                <w:rFonts w:ascii="Times New Roman" w:hAnsi="Times New Roman" w:cs="Times New Roman"/>
                <w:i/>
                <w:iCs/>
              </w:rPr>
              <w:t>ма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тему стихотворения, выразительно читать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Пересказ по плану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Понятия: </w:t>
            </w:r>
            <w:r>
              <w:rPr>
                <w:rFonts w:ascii="Times New Roman" w:hAnsi="Times New Roman" w:cs="Times New Roman"/>
                <w:i/>
                <w:iCs/>
              </w:rPr>
              <w:t>ритм, тон, логические ударения, паузы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</w:tr>
      <w:tr w:rsidR="00A274CC" w:rsidTr="00993D45">
        <w:tblPrEx>
          <w:tblCellSpacing w:w="-8" w:type="dxa"/>
        </w:tblPrEx>
        <w:trPr>
          <w:trHeight w:val="2284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С. Пушкин </w:t>
            </w:r>
            <w:r>
              <w:rPr>
                <w:rFonts w:ascii="Times New Roman" w:hAnsi="Times New Roman" w:cs="Times New Roman"/>
              </w:rPr>
              <w:br/>
              <w:t xml:space="preserve">«И. И. Пущину». И. И. </w:t>
            </w:r>
            <w:proofErr w:type="spellStart"/>
            <w:r>
              <w:rPr>
                <w:rFonts w:ascii="Times New Roman" w:hAnsi="Times New Roman" w:cs="Times New Roman"/>
              </w:rPr>
              <w:t>Пущин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«Заметки о Пушкине» (отрывок). </w:t>
            </w:r>
            <w:r>
              <w:rPr>
                <w:rFonts w:ascii="Times New Roman" w:hAnsi="Times New Roman" w:cs="Times New Roman"/>
              </w:rPr>
              <w:br/>
              <w:t>А. С. Пушкин «Зи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няя дорога»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Эпитет, сравн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рифма. Ос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знанное правил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 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хотворения, сравн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вать эмоциональное настроение стихотв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рений </w:t>
            </w:r>
            <w:r>
              <w:rPr>
                <w:rFonts w:ascii="Times New Roman" w:hAnsi="Times New Roman" w:cs="Times New Roman"/>
              </w:rPr>
              <w:br/>
              <w:t xml:space="preserve">А. С. Пушкина </w:t>
            </w:r>
            <w:r>
              <w:rPr>
                <w:rFonts w:ascii="Times New Roman" w:hAnsi="Times New Roman" w:cs="Times New Roman"/>
              </w:rPr>
              <w:br/>
              <w:t>«И. И. Пущину» и «Записки о Пушкине» И. И. Пущина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Чтение 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инт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национного рисунка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</w:tr>
      <w:tr w:rsidR="00A274CC" w:rsidTr="00993D45">
        <w:tblPrEx>
          <w:tblCellSpacing w:w="-8" w:type="dxa"/>
        </w:tblPrEx>
        <w:trPr>
          <w:trHeight w:val="2177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27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книгами. А. С. Пушкин</w:t>
            </w:r>
          </w:p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«Песнь о Вещем Ол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ге», «Песни о Стен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ке </w:t>
            </w:r>
            <w:proofErr w:type="gramStart"/>
            <w:r>
              <w:rPr>
                <w:rFonts w:ascii="Times New Roman" w:hAnsi="Times New Roman" w:cs="Times New Roman"/>
              </w:rPr>
              <w:t>Разине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анализ </w:t>
            </w:r>
          </w:p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нового </w:t>
            </w:r>
          </w:p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жание текста. </w:t>
            </w:r>
            <w:r>
              <w:rPr>
                <w:rFonts w:ascii="Times New Roman" w:hAnsi="Times New Roman" w:cs="Times New Roman"/>
              </w:rPr>
              <w:br/>
              <w:t>Тема. Герои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держание текста, определять главную мысль произведения, сравнивать песни А. С. Пушкина с наро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ными героическими песнями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Чтение </w:t>
            </w:r>
          </w:p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Атаман Степан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зин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</w:tr>
      <w:tr w:rsidR="00A274CC" w:rsidTr="00993D45">
        <w:tblPrEx>
          <w:tblCellSpacing w:w="-8" w:type="dxa"/>
        </w:tblPrEx>
        <w:trPr>
          <w:trHeight w:val="932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С. Пушкин «Ска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ка о золотом пету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>ке». Из воспомин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ний В. И. Даля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Сюжет, герои, главная мысль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наблюдать за изменением настро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ния, определять гла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ную мысль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Словарь Даля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</w:tr>
      <w:tr w:rsidR="00A274CC" w:rsidTr="00993D45">
        <w:tblPrEx>
          <w:tblCellSpacing w:w="-8" w:type="dxa"/>
        </w:tblPrEx>
        <w:trPr>
          <w:trHeight w:val="738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ничка книгочея»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урок-игра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Тематический. Выразител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чтение, чтение наизусть. 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74CC" w:rsidRDefault="00A274CC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</w:tr>
      <w:tr w:rsidR="00286B44" w:rsidTr="00993D45">
        <w:tblPrEx>
          <w:tblCellSpacing w:w="-8" w:type="dxa"/>
        </w:tblPrEx>
        <w:trPr>
          <w:trHeight w:val="111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М. Ю. Лермонтова. (5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М. Ю. Ле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монтова «Москва, Москва! Люблю тебя как сын…», «Парус»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ния. Эпитеты, рифма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выразительно читать стихотвор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ния, сравнивать их содержание (мысли и чувства поэта)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Метафора.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</w:tr>
      <w:tr w:rsidR="00286B44" w:rsidTr="00993D45">
        <w:tblPrEx>
          <w:tblCellSpacing w:w="-8" w:type="dxa"/>
        </w:tblPrEx>
        <w:trPr>
          <w:trHeight w:val="1437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31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о природе. М. Ю. Лермонтов «Го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ные вершины…», «Утес»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чтения. Эп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теты, сравнения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тему произведения, определять тон и темп чтения, набл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дать за употреблен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ем знаков препин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указанием пауз, выделением логич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ударений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Чтение 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творений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</w:tr>
      <w:tr w:rsidR="00286B44" w:rsidTr="00993D45">
        <w:tblPrEx>
          <w:tblCellSpacing w:w="-8" w:type="dxa"/>
        </w:tblPrEx>
        <w:trPr>
          <w:trHeight w:val="1968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Ю. Лермонтов «</w:t>
            </w:r>
            <w:proofErr w:type="spellStart"/>
            <w:r>
              <w:rPr>
                <w:rFonts w:ascii="Times New Roman" w:hAnsi="Times New Roman" w:cs="Times New Roman"/>
              </w:rPr>
              <w:t>Ашик-Кериб</w:t>
            </w:r>
            <w:proofErr w:type="spellEnd"/>
            <w:r>
              <w:rPr>
                <w:rFonts w:ascii="Times New Roman" w:hAnsi="Times New Roman" w:cs="Times New Roman"/>
              </w:rPr>
              <w:t>» (в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сточная сказка)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сказка. Герои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тельные и отриц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тельные. Главная мысль сказки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понятие 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  <w:i/>
                <w:iCs/>
              </w:rPr>
              <w:t>в</w:t>
            </w:r>
            <w:r>
              <w:rPr>
                <w:rFonts w:ascii="Times New Roman" w:hAnsi="Times New Roman" w:cs="Times New Roman"/>
                <w:i/>
                <w:iCs/>
              </w:rPr>
              <w:t>торская сказка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выделять главную мысль 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ки, выявлять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тельных и отриц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тельных героев, 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вать им характер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стику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Чтение 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сточной сказки: имена героев, оп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сание одежды, названия населе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пунктов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</w:tr>
      <w:tr w:rsidR="00286B44" w:rsidTr="00993D45">
        <w:tblPrEx>
          <w:tblCellSpacing w:w="-8" w:type="dxa"/>
        </w:tblPrEx>
        <w:trPr>
          <w:trHeight w:val="2258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книгами М. Ю. Ле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монтова. Книги-справочники о М. Ю. Лермонтове. М. Ю. </w:t>
            </w:r>
            <w:proofErr w:type="spellStart"/>
            <w:r>
              <w:rPr>
                <w:rFonts w:ascii="Times New Roman" w:hAnsi="Times New Roman" w:cs="Times New Roman"/>
              </w:rPr>
              <w:t>Леромнтов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«Три пальмы» (восточное сказание), «Казачья колыбельная песня»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ста. Эпитеты. Словари-справочники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 книгами-справочниками,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разительно читать стихи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  <w:r>
              <w:rPr>
                <w:rFonts w:ascii="Times New Roman" w:hAnsi="Times New Roman" w:cs="Times New Roman"/>
              </w:rPr>
              <w:br/>
              <w:t>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Ю. Лермонтов (справка о поэте). Легенды, баллады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</w:tr>
      <w:tr w:rsidR="00286B44" w:rsidTr="00993D45">
        <w:tblPrEx>
          <w:tblCellSpacing w:w="-8" w:type="dxa"/>
        </w:tblPrEx>
        <w:trPr>
          <w:trHeight w:val="78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34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себя.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ничка 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книгочея»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урок-отчет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ский. Чтение 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</w:tr>
      <w:tr w:rsidR="0079597E" w:rsidTr="00993D45">
        <w:tblPrEx>
          <w:tblCellSpacing w:w="-8" w:type="dxa"/>
        </w:tblPrEx>
        <w:trPr>
          <w:trHeight w:val="332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 w:rsidR="00286B44">
              <w:rPr>
                <w:rFonts w:ascii="Times New Roman" w:hAnsi="Times New Roman" w:cs="Times New Roman"/>
              </w:rPr>
              <w:t xml:space="preserve">ния П. П. Ершова. </w:t>
            </w:r>
            <w:r w:rsidR="00286B44">
              <w:rPr>
                <w:rFonts w:ascii="Times New Roman" w:hAnsi="Times New Roman" w:cs="Times New Roman"/>
              </w:rPr>
              <w:br/>
              <w:t>(1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Волшебные сказки. П. П. Ершов «Конек-Горбунок»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П. Ершов «Кто он?»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народные и литературные. Сказки волше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ные, бытовые, о животных. Гла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ная мысль сказки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Сравнение. Ос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знанное правил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чтение. Ритм, тон и темп чтения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особенности волшебных сказок, сказок народных и литературных.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главную мысль сказки, хара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теризовать героев, выражать свое 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шение к героям 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ки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наблюдать над особенностью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творных строк, выр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зительно читать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Чтение 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П. Ершов (спра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ка об авторе)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наизусть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рывков.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9597E" w:rsidTr="00993D45">
        <w:tblPrEx>
          <w:tblCellSpacing w:w="-8" w:type="dxa"/>
        </w:tblPrEx>
        <w:trPr>
          <w:trHeight w:val="1342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br/>
              <w:t>В. М. Га</w:t>
            </w:r>
            <w:r>
              <w:rPr>
                <w:rFonts w:ascii="Times New Roman" w:hAnsi="Times New Roman" w:cs="Times New Roman"/>
              </w:rPr>
              <w:t>р</w:t>
            </w:r>
            <w:r w:rsidR="00286B44">
              <w:rPr>
                <w:rFonts w:ascii="Times New Roman" w:hAnsi="Times New Roman" w:cs="Times New Roman"/>
              </w:rPr>
              <w:t>шина. (4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М. Гаршин «Ска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ка о </w:t>
            </w:r>
            <w:proofErr w:type="gramStart"/>
            <w:r>
              <w:rPr>
                <w:rFonts w:ascii="Times New Roman" w:hAnsi="Times New Roman" w:cs="Times New Roman"/>
              </w:rPr>
              <w:t>гордом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Агее</w:t>
            </w:r>
            <w:proofErr w:type="spellEnd"/>
            <w:r>
              <w:rPr>
                <w:rFonts w:ascii="Times New Roman" w:hAnsi="Times New Roman" w:cs="Times New Roman"/>
              </w:rPr>
              <w:t>». Пересказ старинной легенды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леген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-да</w:t>
            </w:r>
            <w:proofErr w:type="gramEnd"/>
            <w:r>
              <w:rPr>
                <w:rFonts w:ascii="Times New Roman" w:hAnsi="Times New Roman" w:cs="Times New Roman"/>
              </w:rPr>
              <w:t>. Особенности 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генды, главная мысль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понятие </w:t>
            </w:r>
            <w:r>
              <w:rPr>
                <w:rFonts w:ascii="Times New Roman" w:hAnsi="Times New Roman" w:cs="Times New Roman"/>
                <w:i/>
                <w:iCs/>
              </w:rPr>
              <w:t>леге</w:t>
            </w:r>
            <w:r>
              <w:rPr>
                <w:rFonts w:ascii="Times New Roman" w:hAnsi="Times New Roman" w:cs="Times New Roman"/>
                <w:i/>
                <w:iCs/>
              </w:rPr>
              <w:t>н</w:t>
            </w:r>
            <w:r>
              <w:rPr>
                <w:rFonts w:ascii="Times New Roman" w:hAnsi="Times New Roman" w:cs="Times New Roman"/>
                <w:i/>
                <w:iCs/>
              </w:rPr>
              <w:t>да</w:t>
            </w:r>
            <w:r>
              <w:rPr>
                <w:rFonts w:ascii="Times New Roman" w:hAnsi="Times New Roman" w:cs="Times New Roman"/>
              </w:rPr>
              <w:t>. Уметь выделять особенности легенды, определять главную мысль, рассказывать отдельные эпизоды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Рассказывание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дельных эпизодов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</w:tr>
      <w:tr w:rsidR="0079597E" w:rsidTr="00993D45">
        <w:tblPrEx>
          <w:tblCellSpacing w:w="-8" w:type="dxa"/>
        </w:tblPrEx>
        <w:trPr>
          <w:trHeight w:val="68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37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М. Гаршин «Л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гушка-путешественница»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(лит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ратурная сказка). Главная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мысль сказки.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раз лягушки. План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делить текст на части, составлять план, рассказывать по плану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</w:tr>
      <w:tr w:rsidR="0079597E" w:rsidTr="00993D45">
        <w:tblPrEx>
          <w:tblCellSpacing w:w="-8" w:type="dxa"/>
        </w:tblPrEx>
        <w:trPr>
          <w:trHeight w:val="1400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работа с книгами. </w:t>
            </w:r>
            <w:r>
              <w:rPr>
                <w:rFonts w:ascii="Times New Roman" w:hAnsi="Times New Roman" w:cs="Times New Roman"/>
              </w:rPr>
              <w:br/>
              <w:t>В. М. Гаршин «Ска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ка о жабе и розе», «Пленница»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анализ нового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ста, главная мысль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текста, выделять главную мысль, 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стоятельно читать стихотворение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Пересказ по плану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</w:tr>
      <w:tr w:rsidR="0079597E" w:rsidTr="00993D45">
        <w:tblPrEx>
          <w:tblCellSpacing w:w="-8" w:type="dxa"/>
        </w:tblPrEx>
        <w:trPr>
          <w:trHeight w:val="20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Pr="00787811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87811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</w:t>
            </w:r>
            <w:r w:rsidRPr="00787811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Гаршин</w:t>
            </w:r>
            <w:r w:rsidRPr="00787811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 w:rsidRPr="00787811">
              <w:rPr>
                <w:rFonts w:ascii="Times New Roman" w:hAnsi="Times New Roman" w:cs="Times New Roman"/>
                <w:lang w:val="en-US"/>
              </w:rPr>
              <w:t>A</w:t>
            </w:r>
            <w:r w:rsidRPr="00787811">
              <w:rPr>
                <w:rFonts w:ascii="Times New Roman" w:hAnsi="Times New Roman" w:cs="Times New Roman"/>
                <w:lang w:val="en-US"/>
              </w:rPr>
              <w:t>t</w:t>
            </w:r>
            <w:r w:rsidRPr="00787811">
              <w:rPr>
                <w:rFonts w:ascii="Times New Roman" w:hAnsi="Times New Roman" w:cs="Times New Roman"/>
                <w:lang w:val="en-US"/>
              </w:rPr>
              <w:t>talea</w:t>
            </w:r>
            <w:proofErr w:type="spellEnd"/>
            <w:r w:rsidRPr="007878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7811">
              <w:rPr>
                <w:rFonts w:ascii="Times New Roman" w:hAnsi="Times New Roman" w:cs="Times New Roman"/>
                <w:lang w:val="en-US"/>
              </w:rPr>
              <w:t>Princeps</w:t>
            </w:r>
            <w:proofErr w:type="spellEnd"/>
            <w:r w:rsidRPr="00787811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79597E" w:rsidRP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себя.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ничка книгочея». Детские журналы и газеты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урок-отзыв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Сюжеты, посту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ки героев, главные мысли. </w:t>
            </w:r>
            <w:proofErr w:type="gramStart"/>
            <w:r>
              <w:rPr>
                <w:rFonts w:ascii="Times New Roman" w:hAnsi="Times New Roman" w:cs="Times New Roman"/>
              </w:rPr>
              <w:t>Рас-</w:t>
            </w:r>
            <w:proofErr w:type="spellStart"/>
            <w:r>
              <w:rPr>
                <w:rFonts w:ascii="Times New Roman" w:hAnsi="Times New Roman" w:cs="Times New Roman"/>
              </w:rPr>
              <w:t>сказывание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 плану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анализировать произведение,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ставлять план,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сказывать по плану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ский. </w:t>
            </w:r>
            <w:proofErr w:type="spellStart"/>
            <w:r>
              <w:rPr>
                <w:rFonts w:ascii="Times New Roman" w:hAnsi="Times New Roman" w:cs="Times New Roman"/>
              </w:rPr>
              <w:t>Инсц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отрывка сказки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дений «Пленница» и «</w:t>
            </w:r>
            <w:proofErr w:type="spellStart"/>
            <w:r>
              <w:rPr>
                <w:rFonts w:ascii="Times New Roman" w:hAnsi="Times New Roman" w:cs="Times New Roman"/>
              </w:rPr>
              <w:t>Attalea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Princeps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9597E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</w:tr>
      <w:tr w:rsidR="000D7174" w:rsidTr="00993D45">
        <w:tblPrEx>
          <w:tblCellSpacing w:w="-8" w:type="dxa"/>
        </w:tblPrEx>
        <w:trPr>
          <w:trHeight w:val="3068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87811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 w:rsidR="000D7174">
              <w:rPr>
                <w:rFonts w:ascii="Times New Roman" w:hAnsi="Times New Roman" w:cs="Times New Roman"/>
              </w:rPr>
              <w:t xml:space="preserve"> </w:t>
            </w:r>
            <w:r w:rsidR="0079597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</w:t>
            </w:r>
            <w:r w:rsidR="00286B44">
              <w:rPr>
                <w:rFonts w:ascii="Times New Roman" w:hAnsi="Times New Roman" w:cs="Times New Roman"/>
              </w:rPr>
              <w:t>ия русских писателей о детях. (2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Г. Гарин-Михайловский «Ст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рый колодец» (главы из повести «Детство Темы»)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Повесть, главы повести. Герой-персонаж, его х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рактер, поступки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характериз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образ Темы (внешний вид,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ступки, отношение к Жучке), выделять кульминационный </w:t>
            </w:r>
          </w:p>
          <w:p w:rsidR="007A1634" w:rsidRDefault="007A1634" w:rsidP="000D7174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момент и выраз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 читать этот эпизод. Определять авторскую позицию, выражать свое 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шение к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и поступку героя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Эпизод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8.12</w:t>
            </w:r>
          </w:p>
        </w:tc>
      </w:tr>
      <w:tr w:rsidR="000D7174" w:rsidTr="00993D45">
        <w:tblPrEx>
          <w:tblCellSpacing w:w="-8" w:type="dxa"/>
        </w:tblPrEx>
        <w:trPr>
          <w:trHeight w:val="1464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книгами русских 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сателей о детях. К. М. Станюкович «Максимка». </w:t>
            </w:r>
            <w:r>
              <w:rPr>
                <w:rFonts w:ascii="Times New Roman" w:hAnsi="Times New Roman" w:cs="Times New Roman"/>
              </w:rPr>
              <w:br/>
              <w:t xml:space="preserve">Д. Н. </w:t>
            </w:r>
            <w:proofErr w:type="gramStart"/>
            <w:r>
              <w:rPr>
                <w:rFonts w:ascii="Times New Roman" w:hAnsi="Times New Roman" w:cs="Times New Roman"/>
              </w:rPr>
              <w:t>Мамин-Сибиряк</w:t>
            </w:r>
            <w:proofErr w:type="gramEnd"/>
            <w:r>
              <w:rPr>
                <w:rFonts w:ascii="Times New Roman" w:hAnsi="Times New Roman" w:cs="Times New Roman"/>
              </w:rPr>
              <w:t xml:space="preserve"> «Вертел»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52542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анализ нового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Образы дете</w:t>
            </w:r>
            <w:proofErr w:type="gramStart"/>
            <w:r>
              <w:rPr>
                <w:rFonts w:ascii="Times New Roman" w:hAnsi="Times New Roman" w:cs="Times New Roman"/>
              </w:rPr>
              <w:t>й-</w:t>
            </w:r>
            <w:proofErr w:type="gramEnd"/>
            <w:r>
              <w:rPr>
                <w:rFonts w:ascii="Times New Roman" w:hAnsi="Times New Roman" w:cs="Times New Roman"/>
              </w:rPr>
              <w:br/>
              <w:t>героев в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дениях русских писателей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обсуждать рассказы, понимать основное содержание текста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Пересказ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9597E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</w:tr>
      <w:tr w:rsidR="00286B44" w:rsidTr="00993D45">
        <w:tblPrEx>
          <w:tblCellSpacing w:w="-8" w:type="dxa"/>
        </w:tblPrEx>
        <w:trPr>
          <w:trHeight w:val="1406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бежных 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сателей. (6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Гюго «</w:t>
            </w:r>
            <w:proofErr w:type="spellStart"/>
            <w:r>
              <w:rPr>
                <w:rFonts w:ascii="Times New Roman" w:hAnsi="Times New Roman" w:cs="Times New Roman"/>
              </w:rPr>
              <w:t>Козетта</w:t>
            </w:r>
            <w:proofErr w:type="spellEnd"/>
            <w:r>
              <w:rPr>
                <w:rFonts w:ascii="Times New Roman" w:hAnsi="Times New Roman" w:cs="Times New Roman"/>
              </w:rPr>
              <w:t>» (отдельные главы)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Основная мысль произведения. Г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рой-персонаж, его характер, посту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некоторые произведения зар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бежных авторов.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слушать,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ботать с текстом ка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дой главы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 </w:t>
            </w:r>
            <w:proofErr w:type="spellStart"/>
            <w:r>
              <w:rPr>
                <w:rFonts w:ascii="Times New Roman" w:hAnsi="Times New Roman" w:cs="Times New Roman"/>
              </w:rPr>
              <w:t>Козетты</w:t>
            </w:r>
            <w:proofErr w:type="spellEnd"/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</w:tr>
      <w:tr w:rsidR="00286B44" w:rsidTr="00993D45">
        <w:tblPrEx>
          <w:tblCellSpacing w:w="-8" w:type="dxa"/>
        </w:tblPrEx>
        <w:trPr>
          <w:trHeight w:val="2027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43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 Твен «Прикл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чения Тома </w:t>
            </w:r>
            <w:proofErr w:type="spellStart"/>
            <w:r>
              <w:rPr>
                <w:rFonts w:ascii="Times New Roman" w:hAnsi="Times New Roman" w:cs="Times New Roman"/>
              </w:rPr>
              <w:t>Сойера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Приключенческая повесть, юмор, герой-ребенок, особенность яз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ка. Структурные единицы: главы, абзацы, смысл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вые части. Образ главного героя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структурные единицы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ния. 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характериз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главного героя (внешний вид,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ступки, отношение к другим героям пов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сти, речь)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Пересказ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Pr="00966EB5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</w:t>
            </w:r>
          </w:p>
        </w:tc>
      </w:tr>
      <w:tr w:rsidR="00286B44" w:rsidTr="00993D45">
        <w:tblPrEx>
          <w:tblCellSpacing w:w="-8" w:type="dxa"/>
        </w:tblPrEx>
        <w:trPr>
          <w:trHeight w:val="207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книгами зарубежных писателей. Стихотв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рение В. Гюго «Осенние листья» (отрывок). Работа с книгами М. Твена «Приключения Тома </w:t>
            </w:r>
            <w:proofErr w:type="spellStart"/>
            <w:r>
              <w:rPr>
                <w:rFonts w:ascii="Times New Roman" w:hAnsi="Times New Roman" w:cs="Times New Roman"/>
              </w:rPr>
              <w:t>Сойера</w:t>
            </w:r>
            <w:proofErr w:type="spellEnd"/>
            <w:r>
              <w:rPr>
                <w:rFonts w:ascii="Times New Roman" w:hAnsi="Times New Roman" w:cs="Times New Roman"/>
              </w:rPr>
              <w:t>», «Прикл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чения </w:t>
            </w:r>
            <w:proofErr w:type="spellStart"/>
            <w:r>
              <w:rPr>
                <w:rFonts w:ascii="Times New Roman" w:hAnsi="Times New Roman" w:cs="Times New Roman"/>
              </w:rPr>
              <w:t>Гекльбери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Финна»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анализ нового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Жанры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дений: сказки,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вести, стихи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зарубежных писателей. 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 их книгами, выделять произведения разных жанров о детях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Русские писатели-переводчики (К. И. Чуковский.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А. А. Ахматова).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Роман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</w:tr>
      <w:tr w:rsidR="00286B44" w:rsidTr="00993D45">
        <w:tblPrEx>
          <w:tblCellSpacing w:w="-8" w:type="dxa"/>
        </w:tblPrEx>
        <w:trPr>
          <w:trHeight w:val="1698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 Х. К. Анде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сена «</w:t>
            </w:r>
            <w:proofErr w:type="gramStart"/>
            <w:r>
              <w:rPr>
                <w:rFonts w:ascii="Times New Roman" w:hAnsi="Times New Roman" w:cs="Times New Roman"/>
              </w:rPr>
              <w:t>Самое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невер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ятное»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Стихотворение </w:t>
            </w:r>
            <w:r>
              <w:rPr>
                <w:rFonts w:ascii="Times New Roman" w:hAnsi="Times New Roman" w:cs="Times New Roman"/>
              </w:rPr>
              <w:br/>
              <w:t>Х. К. Андерсена «Д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ти года»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 урок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(а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торская) сказка. Сюжет сказки, главная мысль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Рифма. Сравнение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изученные произведения </w:t>
            </w:r>
            <w:r>
              <w:rPr>
                <w:rFonts w:ascii="Times New Roman" w:hAnsi="Times New Roman" w:cs="Times New Roman"/>
              </w:rPr>
              <w:br/>
              <w:t>Х. К. Андерсена и уметь их называть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 новом жанре произведения </w:t>
            </w:r>
            <w:r>
              <w:rPr>
                <w:rFonts w:ascii="Times New Roman" w:hAnsi="Times New Roman" w:cs="Times New Roman"/>
              </w:rPr>
              <w:br/>
              <w:t xml:space="preserve">Х. К. Андерсена.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выразительно читать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Книги-справочники (значение слов, имен, картин)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Строфа (двустишие)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</w:tr>
      <w:tr w:rsidR="00286B44" w:rsidTr="00993D45">
        <w:tblPrEx>
          <w:tblCellSpacing w:w="-8" w:type="dxa"/>
        </w:tblPrEx>
        <w:trPr>
          <w:trHeight w:val="1548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книгами Х. К. Анде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сена. Х. К. Андерсен «Девочка со спичк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ми». К. Г. Паусто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ский «Великий 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зочник». Детские журналы и газеты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ские сведения об Андерсене.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 зар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бежных писателей на страницах де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ских журналов и газет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 книгами, аннотир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самостоятельно прочитанную книгу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Чтение 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Pr="00966EB5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</w:t>
            </w:r>
          </w:p>
        </w:tc>
      </w:tr>
      <w:tr w:rsidR="00286B44" w:rsidTr="00993D45">
        <w:tblPrEx>
          <w:tblCellSpacing w:w="-8" w:type="dxa"/>
        </w:tblPrEx>
        <w:trPr>
          <w:trHeight w:val="52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себя.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ничка книгочея»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Итоговое обобщение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I полуг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дии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ind w:left="-30" w:right="-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Итоговый. Урок-конкурс «Книгочей класса»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</w:tr>
      <w:tr w:rsidR="00286B44" w:rsidTr="00993D45">
        <w:tblPrEx>
          <w:tblCellSpacing w:w="-8" w:type="dxa"/>
        </w:tblPrEx>
        <w:trPr>
          <w:trHeight w:val="1100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br/>
              <w:t>Л. Н. То</w:t>
            </w:r>
            <w:r>
              <w:rPr>
                <w:rFonts w:ascii="Times New Roman" w:hAnsi="Times New Roman" w:cs="Times New Roman"/>
              </w:rPr>
              <w:t>л</w:t>
            </w:r>
            <w:r w:rsidR="00192988">
              <w:rPr>
                <w:rFonts w:ascii="Times New Roman" w:hAnsi="Times New Roman" w:cs="Times New Roman"/>
              </w:rPr>
              <w:t>стого. (3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дений Л. Н. Толстого. Дополнительное чт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«Воспоминания Л. Н. Толстого»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 урок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жанры (рассказ, басня, былина, быль)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 и уметь</w:t>
            </w:r>
            <w:r>
              <w:rPr>
                <w:rFonts w:ascii="Times New Roman" w:hAnsi="Times New Roman" w:cs="Times New Roman"/>
              </w:rPr>
              <w:t xml:space="preserve"> наз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вать произведения Л. Н. Толстого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Справочный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 о писателе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</w:tr>
      <w:tr w:rsidR="00286B44" w:rsidTr="00993D45">
        <w:tblPrEx>
          <w:tblCellSpacing w:w="-8" w:type="dxa"/>
        </w:tblPrEx>
        <w:trPr>
          <w:trHeight w:val="2213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49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Быль Л. Н. Толстого «Кавказский пле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ник»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19298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Главная мысль. Герои, их хара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теры, поступки, сюжет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по содержанию, соста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лять сюжетно-композиционный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угольник, определять главную мысль, поз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цию автора; высказ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вать свою точку зр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о героях и прои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ведении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</w:t>
            </w:r>
            <w:r>
              <w:rPr>
                <w:rFonts w:ascii="Times New Roman" w:hAnsi="Times New Roman" w:cs="Times New Roman"/>
                <w:i/>
                <w:iCs/>
              </w:rPr>
              <w:t>быль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рас-сказ</w:t>
            </w:r>
            <w:proofErr w:type="gramEnd"/>
            <w:r>
              <w:rPr>
                <w:rFonts w:ascii="Times New Roman" w:hAnsi="Times New Roman" w:cs="Times New Roman"/>
              </w:rPr>
              <w:t xml:space="preserve"> о реальных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бытиях)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Pr="00966EB5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</w:t>
            </w:r>
          </w:p>
        </w:tc>
      </w:tr>
      <w:tr w:rsidR="00286B44" w:rsidTr="00993D45">
        <w:tblPrEx>
          <w:tblCellSpacing w:w="-8" w:type="dxa"/>
        </w:tblPrEx>
        <w:trPr>
          <w:trHeight w:val="1368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рассказа Л. Н. Толстого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«Акула»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Главная мысль. Герои, их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характеры,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ступки, сюжет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текста, выделять главную мысль, характериз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героев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Книги-</w:t>
            </w:r>
          </w:p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справочники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4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</w:tr>
      <w:tr w:rsidR="00BE14CD" w:rsidTr="00993D45">
        <w:tblPrEx>
          <w:tblCellSpacing w:w="-8" w:type="dxa"/>
        </w:tblPrEx>
        <w:trPr>
          <w:trHeight w:val="114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 w:rsidR="00286B44">
              <w:rPr>
                <w:rFonts w:ascii="Times New Roman" w:hAnsi="Times New Roman" w:cs="Times New Roman"/>
              </w:rPr>
              <w:t xml:space="preserve">ния </w:t>
            </w:r>
            <w:r w:rsidR="00286B44">
              <w:rPr>
                <w:rFonts w:ascii="Times New Roman" w:hAnsi="Times New Roman" w:cs="Times New Roman"/>
              </w:rPr>
              <w:br/>
              <w:t>А. П. Чехова. (3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дений А. П. Чехова. А. И. Куприн «Во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поминания об А. П. Чехове»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рованный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Произведения А. П. Чехова. Герои, поступки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произведения А. П. Чехова, уметь узнавать их по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ложенным эпизодам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</w:tr>
      <w:tr w:rsidR="00BE14CD" w:rsidTr="00993D45">
        <w:tblPrEx>
          <w:tblCellSpacing w:w="-8" w:type="dxa"/>
        </w:tblPrEx>
        <w:trPr>
          <w:trHeight w:val="115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BE14CD" w:rsidRDefault="00BE14CD" w:rsidP="000D71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 о живо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ных. А. П. Чехов «Каштанка»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Сюжет, описание Каштанки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анализировать произведение, расск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зать о поведении Ка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>танки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ind w:left="-30" w:right="-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рассказа «Каштанка» с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сказами А. И. Ку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рина, Э. Сетон-Томпсона, </w:t>
            </w:r>
          </w:p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Джека Лондона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</w:tr>
      <w:tr w:rsidR="00BE14CD" w:rsidTr="00993D45">
        <w:tblPrEx>
          <w:tblCellSpacing w:w="-8" w:type="dxa"/>
        </w:tblPrEx>
        <w:trPr>
          <w:trHeight w:val="903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 Сетон-Томпсон «</w:t>
            </w:r>
            <w:proofErr w:type="spellStart"/>
            <w:r>
              <w:rPr>
                <w:rFonts w:ascii="Times New Roman" w:hAnsi="Times New Roman" w:cs="Times New Roman"/>
              </w:rPr>
              <w:t>Виннипегский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волк». В. Песков «В гостях у Сетон-Томпсона»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ские сведения о книге (автор, 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тульный лист, оглавление, анн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тация)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 и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ботать с детскими книгами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Очерк. Творческая работа: отзыв 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читанном </w:t>
            </w:r>
            <w:proofErr w:type="gramStart"/>
            <w:r>
              <w:rPr>
                <w:rFonts w:ascii="Times New Roman" w:hAnsi="Times New Roman" w:cs="Times New Roman"/>
              </w:rPr>
              <w:t>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о животном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Pr="00966EB5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20.01</w:t>
            </w:r>
          </w:p>
        </w:tc>
      </w:tr>
      <w:tr w:rsidR="00BE14CD" w:rsidTr="00993D45">
        <w:tblPrEx>
          <w:tblCellSpacing w:w="-8" w:type="dxa"/>
        </w:tblPrEx>
        <w:trPr>
          <w:trHeight w:val="20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Стихи </w:t>
            </w:r>
          </w:p>
          <w:p w:rsidR="00BE14CD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А. Блока. (2</w:t>
            </w:r>
            <w:r w:rsidR="00BE14CD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Стихи о Родине. </w:t>
            </w:r>
            <w:r>
              <w:rPr>
                <w:rFonts w:ascii="Times New Roman" w:hAnsi="Times New Roman" w:cs="Times New Roman"/>
              </w:rPr>
              <w:br/>
              <w:t>А. А. Блок «Россия», «Рождество»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Тема, тон, темп, ритм</w:t>
            </w:r>
          </w:p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Заголовок. Поз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ция поэта. Инт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национный рис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нок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му, комментировать заглавие, определять тон, темп, </w:t>
            </w:r>
          </w:p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ритм; выразительно читать</w:t>
            </w:r>
          </w:p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комментир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вать заголовок, опр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делять позицию поэта, выразительно читать наизусть или с листа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Олицетворение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</w:tr>
      <w:tr w:rsidR="007A1634" w:rsidTr="00993D45">
        <w:tblPrEx>
          <w:tblCellSpacing w:w="-8" w:type="dxa"/>
        </w:tblPrEx>
        <w:trPr>
          <w:trHeight w:val="127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А. Блок «На поле Куликовом»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 и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ботать с книгами 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хов русских поэтов (группировка по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мам: о Родине, о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роде)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</w:tr>
      <w:tr w:rsidR="007A1634" w:rsidTr="00993D45">
        <w:tblPrEx>
          <w:tblCellSpacing w:w="-8" w:type="dxa"/>
        </w:tblPrEx>
        <w:trPr>
          <w:trHeight w:val="882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87811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 w:rsidR="000D7174">
              <w:rPr>
                <w:rFonts w:ascii="Times New Roman" w:hAnsi="Times New Roman" w:cs="Times New Roman"/>
              </w:rPr>
              <w:t xml:space="preserve"> </w:t>
            </w:r>
            <w:r w:rsidR="00BE14C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br/>
              <w:t>А. М. Гор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кого. (3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М. Горький «В людях» (отрывок)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ния, их поступки, характер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зицию автора (ра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сказчик, рассказчик-герой)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Особенность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вествования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P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27.01</w:t>
            </w:r>
          </w:p>
        </w:tc>
      </w:tr>
      <w:tr w:rsidR="007A1634" w:rsidTr="00993D45">
        <w:tblPrEx>
          <w:tblCellSpacing w:w="-8" w:type="dxa"/>
        </w:tblPrEx>
        <w:trPr>
          <w:trHeight w:val="1583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М. Горький «О сказках» (очерк). «О книгах»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Понятия: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сказ-ка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народная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сказка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литературная сказка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над произведением ко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лективно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Творческая работа «Д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рогами 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зок»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сказки. Очерк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Pr="00BE14CD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1.02</w:t>
            </w:r>
          </w:p>
        </w:tc>
      </w:tr>
      <w:tr w:rsidR="007A1634" w:rsidTr="00993D45">
        <w:tblPrEx>
          <w:tblCellSpacing w:w="-8" w:type="dxa"/>
        </w:tblPrEx>
        <w:trPr>
          <w:trHeight w:val="66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М. Горький «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пе</w:t>
            </w:r>
            <w:proofErr w:type="spellEnd"/>
            <w:r>
              <w:rPr>
                <w:rFonts w:ascii="Times New Roman" w:hAnsi="Times New Roman" w:cs="Times New Roman"/>
              </w:rPr>
              <w:t>» (Сказки об Ит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лии)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анализ нового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Любимая книга сказок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ит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льянской сказки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BE14CD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2.02</w:t>
            </w:r>
          </w:p>
        </w:tc>
      </w:tr>
      <w:tr w:rsidR="006B77A3" w:rsidTr="00993D45">
        <w:tblPrEx>
          <w:tblCellSpacing w:w="-8" w:type="dxa"/>
        </w:tblPrEx>
        <w:trPr>
          <w:trHeight w:val="76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Стихи </w:t>
            </w:r>
            <w:r>
              <w:rPr>
                <w:rFonts w:ascii="Times New Roman" w:hAnsi="Times New Roman" w:cs="Times New Roman"/>
              </w:rPr>
              <w:br/>
              <w:t>К. Д. Бал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монта.</w:t>
            </w:r>
          </w:p>
          <w:p w:rsidR="006B77A3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</w:t>
            </w:r>
            <w:r w:rsidR="006B77A3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о Родине, о природе. К. Д. Бал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монт «Россия», </w:t>
            </w:r>
            <w:r>
              <w:rPr>
                <w:rFonts w:ascii="Times New Roman" w:hAnsi="Times New Roman" w:cs="Times New Roman"/>
              </w:rPr>
              <w:br/>
              <w:t>«К зиме»</w:t>
            </w:r>
          </w:p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«Снежинка», «К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мыши»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стихов. Рифма, строка, строфа, эпитет</w:t>
            </w:r>
          </w:p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Эпитеты, сравн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олицетвор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мы стихов, выраз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 читать одно стихотворение наизусть</w:t>
            </w:r>
          </w:p>
          <w:p w:rsidR="006B77A3" w:rsidRDefault="006B77A3" w:rsidP="000D7174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выделять эп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теты, сравнения, ол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цетворения, логич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ские ударения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стихов </w:t>
            </w:r>
          </w:p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А. Блока и К. Д. Бальмонта</w:t>
            </w:r>
          </w:p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Метафора, худож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ственный прием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</w:tr>
      <w:tr w:rsidR="006B77A3" w:rsidTr="00993D45">
        <w:tblPrEx>
          <w:tblCellSpacing w:w="-8" w:type="dxa"/>
        </w:tblPrEx>
        <w:trPr>
          <w:trHeight w:val="139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 60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Сказочные стихи К. Д. Бальмонта «У ч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дищ», «Как я пишу стихи»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Сказочные стихи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выразительно читать стихи, опред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лять позицию автора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Особенность 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зочных стихов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P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8.02</w:t>
            </w:r>
          </w:p>
        </w:tc>
      </w:tr>
      <w:tr w:rsidR="006B77A3" w:rsidTr="00993D45">
        <w:tblPrEx>
          <w:tblCellSpacing w:w="-8" w:type="dxa"/>
        </w:tblPrEx>
        <w:trPr>
          <w:trHeight w:val="1610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книгами. К. Д. Бальмонт «Ру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ский язык», «Золотая рыбка»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стихов русских поэтов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7A3" w:rsidRPr="006B77A3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9.02</w:t>
            </w:r>
          </w:p>
        </w:tc>
      </w:tr>
      <w:tr w:rsidR="007A1634" w:rsidTr="00993D45">
        <w:tblPrEx>
          <w:tblCellSpacing w:w="-8" w:type="dxa"/>
        </w:tblPrEx>
        <w:trPr>
          <w:trHeight w:val="1041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В. Вер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саева.</w:t>
            </w:r>
          </w:p>
          <w:p w:rsidR="007A1634" w:rsidRDefault="00286B4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</w:t>
            </w:r>
            <w:r w:rsidR="007A1634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В. Вересаева «Л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генда»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</w:t>
            </w:r>
          </w:p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нового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Предание. Леге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да, сказание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текста, сравнивать 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генды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</w:tr>
      <w:tr w:rsidR="007A1634" w:rsidTr="00993D45">
        <w:tblPrEx>
          <w:tblCellSpacing w:w="-8" w:type="dxa"/>
        </w:tblPrEx>
        <w:trPr>
          <w:trHeight w:val="93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В. Вересаева «Звезда». Восточная сказка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52542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Повторы, усто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чивые эпитеты, описания героев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выделять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вторы, устойчивые эпитеты, описания героев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</w:tr>
      <w:tr w:rsidR="007A1634" w:rsidTr="00993D45">
        <w:tblPrEx>
          <w:tblCellSpacing w:w="-8" w:type="dxa"/>
        </w:tblPrEx>
        <w:trPr>
          <w:trHeight w:val="363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детской книгой. 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генда А. И. Куприна «Четверо нищих»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детской книгой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Легенды русских писателей.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 фоль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лора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Текущие. Пересказ эпизода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Аннотация книги.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6B77A3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</w:tr>
      <w:tr w:rsidR="00D73268" w:rsidTr="00993D45">
        <w:tblPrEx>
          <w:tblCellSpacing w:w="-8" w:type="dxa"/>
        </w:tblPrEx>
        <w:trPr>
          <w:trHeight w:val="2162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65</w:t>
            </w:r>
          </w:p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Стихи </w:t>
            </w:r>
            <w:r>
              <w:rPr>
                <w:rFonts w:ascii="Times New Roman" w:hAnsi="Times New Roman" w:cs="Times New Roman"/>
              </w:rPr>
              <w:br/>
              <w:t>И. А. Бун</w:t>
            </w:r>
            <w:r>
              <w:rPr>
                <w:rFonts w:ascii="Times New Roman" w:hAnsi="Times New Roman" w:cs="Times New Roman"/>
              </w:rPr>
              <w:t>и</w:t>
            </w:r>
            <w:r w:rsidR="00286B44">
              <w:rPr>
                <w:rFonts w:ascii="Times New Roman" w:hAnsi="Times New Roman" w:cs="Times New Roman"/>
              </w:rPr>
              <w:t>на. (3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И. Бунин «Гаснет вечер, даль синеет», «Шире, грудь,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пахнись для прин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тия…», «Детство», «Листопад»</w:t>
            </w:r>
            <w:proofErr w:type="gramEnd"/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Тема, интонац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онный рисунок. Темп, тон, ритм</w:t>
            </w:r>
          </w:p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Эпитет, сравн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олицетвор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рифма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му, интонационный рисунок стихотвор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ний, тон, темп, ритм</w:t>
            </w:r>
          </w:p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выразительно читать стихотворение, находить эпитеты, сравнения, олицетв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Times New Roman" w:hAnsi="Times New Roman" w:cs="Times New Roman"/>
              </w:rPr>
              <w:t>Текущий. Чтение 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творений. Библи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графические свед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о Бунине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Pr="006B77A3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17.02</w:t>
            </w:r>
          </w:p>
        </w:tc>
      </w:tr>
      <w:tr w:rsidR="007A1634" w:rsidTr="00993D45">
        <w:tblPrEx>
          <w:tblCellSpacing w:w="-8" w:type="dxa"/>
        </w:tblPrEx>
        <w:trPr>
          <w:trHeight w:val="1585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 стихов русских</w:t>
            </w:r>
          </w:p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поэтов. Н. А. Некр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сов «Саша» (отр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вок), «Генерал То</w:t>
            </w:r>
            <w:r>
              <w:rPr>
                <w:rFonts w:ascii="Times New Roman" w:hAnsi="Times New Roman" w:cs="Times New Roman"/>
              </w:rPr>
              <w:t>п</w:t>
            </w:r>
            <w:r w:rsidR="00D73268">
              <w:rPr>
                <w:rFonts w:ascii="Times New Roman" w:hAnsi="Times New Roman" w:cs="Times New Roman"/>
              </w:rPr>
              <w:t>тыгин».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Главная мысль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творения, выделять их главную мысль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Чтение</w:t>
            </w:r>
          </w:p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D73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творений. 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22.02</w:t>
            </w:r>
          </w:p>
        </w:tc>
      </w:tr>
      <w:tr w:rsidR="007A1634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И. Чуковский «Н. А. Некрасов»</w:t>
            </w:r>
          </w:p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себя.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ничка книгочея»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урок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7A1634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ский. 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стоятельная работа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Очерк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634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</w:tr>
      <w:tr w:rsidR="00D7326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3268" w:rsidRDefault="00D73268" w:rsidP="00D73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br/>
              <w:t>С. Я. Ма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шака. </w:t>
            </w:r>
          </w:p>
          <w:p w:rsidR="00D73268" w:rsidRDefault="00286B44" w:rsidP="00D73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(4</w:t>
            </w:r>
            <w:r w:rsidR="00D73268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Я. Маршак «Сл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варь», «Загадки», «Зеленая застава»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Жанры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дений С. Я. Ма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шака: загадка, стихи, сказки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жанры прои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ведений С. Я. Марш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ка. </w:t>
            </w:r>
          </w:p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со стихотворением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ский. 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стоятельное составление словаря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P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</w:t>
            </w:r>
          </w:p>
        </w:tc>
      </w:tr>
      <w:tr w:rsidR="00D7326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Я. Маршак пьеса-сказка «Двенадцать месяцев» (отдельные картины)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Пьеса-сказка, диалог, действ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ющие лица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читать в лицах, выделять реплики, инсценировать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дельные картины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Текущий. </w:t>
            </w:r>
            <w:proofErr w:type="spellStart"/>
            <w:r>
              <w:rPr>
                <w:rFonts w:ascii="Times New Roman" w:hAnsi="Times New Roman" w:cs="Times New Roman"/>
              </w:rPr>
              <w:t>Инсценир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сказки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Картина, реплика, ремарка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P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1.03</w:t>
            </w:r>
          </w:p>
        </w:tc>
      </w:tr>
      <w:tr w:rsidR="00D7326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 С. Я. Маршака «</w:t>
            </w:r>
            <w:proofErr w:type="gramStart"/>
            <w:r>
              <w:rPr>
                <w:rFonts w:ascii="Times New Roman" w:hAnsi="Times New Roman" w:cs="Times New Roman"/>
              </w:rPr>
              <w:t>Сказка про козла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Пьеса-сказка, диалог, действ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ющие лица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читать в лицах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сказки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2.03</w:t>
            </w:r>
          </w:p>
        </w:tc>
      </w:tr>
      <w:tr w:rsidR="00D7326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2012A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3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73268" w:rsidRDefault="00D7326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Я. Маршак – пер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водчик.</w:t>
            </w:r>
          </w:p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Бернс «В горах мое сердце…»</w:t>
            </w:r>
          </w:p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книгами. С. Я. Маршака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работа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детски-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Переводчик. Чт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беседа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выразительно читать, отвечать на вопросы, выполнять задания в тетради</w:t>
            </w:r>
          </w:p>
          <w:p w:rsidR="00D73268" w:rsidRDefault="00D73268" w:rsidP="00605829">
            <w:p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книги С. Я. Маршака. Уметь узн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вать </w:t>
            </w:r>
            <w:proofErr w:type="spellStart"/>
            <w:r>
              <w:rPr>
                <w:rFonts w:ascii="Times New Roman" w:hAnsi="Times New Roman" w:cs="Times New Roman"/>
              </w:rPr>
              <w:t>произведе</w:t>
            </w:r>
            <w:proofErr w:type="spellEnd"/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ский.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D7326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 об авторе (работа со справо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ной литературой)</w:t>
            </w: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работа «Остров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26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7.03</w:t>
            </w:r>
          </w:p>
        </w:tc>
      </w:tr>
      <w:tr w:rsidR="002012A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br/>
              <w:t>А. П. Плат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нова.</w:t>
            </w: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П. Платонов. Сказка-быль «Неи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вестный цветок»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</w:t>
            </w:r>
            <w:r>
              <w:rPr>
                <w:rFonts w:ascii="Times New Roman" w:hAnsi="Times New Roman" w:cs="Times New Roman"/>
                <w:i/>
                <w:iCs/>
              </w:rPr>
              <w:t>жанр в жанре</w:t>
            </w:r>
            <w:r>
              <w:rPr>
                <w:rFonts w:ascii="Times New Roman" w:hAnsi="Times New Roman" w:cs="Times New Roman"/>
              </w:rPr>
              <w:t>. Описания картин природы, портрет героя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выделять оп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сания картин прир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ды, внешнего вида героя (портрет) и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ношения человека к природе и природы к </w:t>
            </w:r>
            <w:r>
              <w:rPr>
                <w:rFonts w:ascii="Times New Roman" w:hAnsi="Times New Roman" w:cs="Times New Roman"/>
              </w:rPr>
              <w:lastRenderedPageBreak/>
              <w:t>человеку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</w:t>
            </w:r>
          </w:p>
        </w:tc>
      </w:tr>
      <w:tr w:rsidR="002012A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книгами. А. Платонов «Любовь к Родине, или Путеш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ствие воробья»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Сказка-быль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рассматривать книги, слушать сказки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14.03</w:t>
            </w:r>
          </w:p>
        </w:tc>
      </w:tr>
      <w:tr w:rsidR="002012A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себя.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ничка книгочея». Детские журналы и газеты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урок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Стихи, рассказы и сказки совреме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писателей на страницах де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ских газет и жу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налов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ский. Пров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рочная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</w:t>
            </w:r>
          </w:p>
        </w:tc>
      </w:tr>
      <w:tr w:rsidR="002012A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Стихи </w:t>
            </w:r>
            <w:r>
              <w:rPr>
                <w:rFonts w:ascii="Times New Roman" w:hAnsi="Times New Roman" w:cs="Times New Roman"/>
              </w:rPr>
              <w:br/>
              <w:t>Н. А. Заб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лоцкого.</w:t>
            </w:r>
          </w:p>
          <w:p w:rsidR="002012A8" w:rsidRDefault="00286B44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="002012A8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А. Заболоцкий «Весна в лесу», «Л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бедь в зоопарке», Детство»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Жанр. Тема, главная мысль. Выразительное чтение: паузы, логические уд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рения. Сравнения. Рифма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выразительно читать стихотворения, определять главную мысль произведения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творений, строф, тем</w:t>
            </w: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творений Н. А.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болоцкого «Де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ство» 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. Сурикова «Детство»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16.03</w:t>
            </w:r>
          </w:p>
        </w:tc>
      </w:tr>
      <w:tr w:rsidR="002012A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книгами. Стихи о Родине и родной природе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течный урок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чтение, пауза, 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гическое удар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 кн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гами стихов (по гру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пам): отбор стихов по темам, по авторам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списка фамилий русских поэтов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30.03</w:t>
            </w:r>
          </w:p>
        </w:tc>
      </w:tr>
      <w:tr w:rsidR="002012A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о детях войны.</w:t>
            </w: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19298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П. Катаев «Сын полка» (отдельные главы)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19298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Повесть. Герой-ребенок: внешний вид, поступки. Главная мысль, отношение автора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герою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героя повести Ваню Солнцева.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выделять гла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ную мысль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дения, отношения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тора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герою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Портрет героя. 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сонаж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4.04</w:t>
            </w:r>
          </w:p>
        </w:tc>
      </w:tr>
      <w:tr w:rsidR="002012A8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2012A8" w:rsidRDefault="002012A8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стихотв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рения К. М. Симон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 «Сын артиллер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анализ нового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Тема, герои, их поступки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рассказать о любимом литерату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ном герое (ребенке)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Тематический. Оформление книжки «Г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рои любимых книг»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A8" w:rsidRDefault="002012A8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5.04</w:t>
            </w:r>
          </w:p>
        </w:tc>
      </w:tr>
      <w:tr w:rsidR="006346EA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46EA" w:rsidRDefault="006346EA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</w:t>
            </w:r>
            <w:r>
              <w:rPr>
                <w:rFonts w:ascii="Times New Roman" w:hAnsi="Times New Roman" w:cs="Times New Roman"/>
              </w:rPr>
              <w:br/>
              <w:t xml:space="preserve">Н. М.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Руб-цова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6346EA" w:rsidRDefault="00286B44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</w:t>
            </w:r>
            <w:r w:rsidR="006346EA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о родной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роде, о Родине. Н. М. Рубцов «Береза», «Тихая моя Родина»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Строфы, рифма, описание березы. Выразительное чтение: определ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тона, темпа</w:t>
            </w: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Главная мысль. Эпитеты, сравн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анализировать стихотворение, читать выразительно, опред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лять точку зрения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тора</w:t>
            </w: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главную мысль, оп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сание картин, выд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лять эпитеты, сравн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P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6EA" w:rsidRP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Сравнение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творений Н. М. Ру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цова 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. Никитина «Русь»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46EA" w:rsidRDefault="006346EA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о родной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роде. Н. М. Рубцов «Береза»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Строфы, рифма, описание березы. Выразительное чтение: определ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тона, темпа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анализировать стихотворение, читать выразительно, опред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лять точку зрения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тора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Стихи о Родине. </w:t>
            </w:r>
            <w:r>
              <w:rPr>
                <w:rFonts w:ascii="Times New Roman" w:hAnsi="Times New Roman" w:cs="Times New Roman"/>
              </w:rPr>
              <w:br/>
              <w:t>Н. М. Рубцов. «Тихая моя Родина»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Главная мысль. Эпитеты, сравн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главную мысль, оп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сание картин, выд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лять эпитеты, сравн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творений Н. М. Ру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цова 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. Никитина «Русь»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о животных. Н. М. Рубцов «Л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сточка»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вого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Основная мысль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главную мысль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творения,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 читать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стих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творения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Рубцова «Ласто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ка» и рассказа И. С. Тургенева «Пер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пелка»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себя.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ничка книгочея»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урок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ский. Пров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рочная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Юморист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ческие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изведения.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Юмористические рассказы о детях и для детей. Н. Н.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сов «Федина задача»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Диалог. Герой-персонаж, его х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рактер, поступки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понятия </w:t>
            </w:r>
            <w:r>
              <w:rPr>
                <w:rFonts w:ascii="Times New Roman" w:hAnsi="Times New Roman" w:cs="Times New Roman"/>
                <w:i/>
                <w:iCs/>
              </w:rPr>
              <w:t>юмор, ирония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«выч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тывать» юмористич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ские эпизоды, опред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лять и комментир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отношение авт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ра. Выразительно 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тать диалог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Юмористические произведения.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ч)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Юмористические стихи А. Барто «Л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ночка с букетом»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ния, герой-персонаж, его х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рактер, поступки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выразительно читать стихотворение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дений А. Л. Барто и Н. Н. Носова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работа с юмористическими произведениями для детей: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Драгунский «</w:t>
            </w:r>
            <w:proofErr w:type="gramStart"/>
            <w:r>
              <w:rPr>
                <w:rFonts w:ascii="Times New Roman" w:hAnsi="Times New Roman" w:cs="Times New Roman"/>
              </w:rPr>
              <w:t>Та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становится 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ным», Ю. Ермолаев «Жарко». Детские газеты и журналы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работа с детскими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Юмористические произведения на страницах газет и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журналов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детские газеты и журналы.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 дополн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тельной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литературой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br/>
              <w:t>С. В. Миха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кова.</w:t>
            </w:r>
          </w:p>
          <w:p w:rsidR="000307E7" w:rsidRDefault="00286B44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</w:t>
            </w:r>
            <w:r w:rsidR="000307E7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С. В. Миха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кова «Школа», «Х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жина дяди Тома»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Рифма, строфа. Тема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ния, главная мысль текста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выразительно читать стихотворения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книгой </w:t>
            </w:r>
            <w:r>
              <w:rPr>
                <w:rFonts w:ascii="Times New Roman" w:hAnsi="Times New Roman" w:cs="Times New Roman"/>
              </w:rPr>
              <w:br/>
              <w:t xml:space="preserve">Г. </w:t>
            </w:r>
            <w:proofErr w:type="spellStart"/>
            <w:r>
              <w:rPr>
                <w:rFonts w:ascii="Times New Roman" w:hAnsi="Times New Roman" w:cs="Times New Roman"/>
              </w:rPr>
              <w:t>Бичер-Стоу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«Х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жина дяди Тома»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Басни С. В. Миха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кова «Любитель книг», «Чужая беда», «Зеркало»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Понятия </w:t>
            </w:r>
            <w:r>
              <w:rPr>
                <w:rFonts w:ascii="Times New Roman" w:hAnsi="Times New Roman" w:cs="Times New Roman"/>
                <w:i/>
                <w:iCs/>
              </w:rPr>
              <w:t>басня, вступление, ра</w:t>
            </w:r>
            <w:r>
              <w:rPr>
                <w:rFonts w:ascii="Times New Roman" w:hAnsi="Times New Roman" w:cs="Times New Roman"/>
                <w:i/>
                <w:iCs/>
              </w:rPr>
              <w:t>с</w:t>
            </w:r>
            <w:r>
              <w:rPr>
                <w:rFonts w:ascii="Times New Roman" w:hAnsi="Times New Roman" w:cs="Times New Roman"/>
                <w:i/>
                <w:iCs/>
              </w:rPr>
              <w:t>сказ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(развитие действий), м</w:t>
            </w:r>
            <w:r>
              <w:rPr>
                <w:rFonts w:ascii="Times New Roman" w:hAnsi="Times New Roman" w:cs="Times New Roman"/>
                <w:i/>
                <w:iCs/>
              </w:rPr>
              <w:t>о</w:t>
            </w:r>
            <w:r>
              <w:rPr>
                <w:rFonts w:ascii="Times New Roman" w:hAnsi="Times New Roman" w:cs="Times New Roman"/>
                <w:i/>
                <w:iCs/>
              </w:rPr>
              <w:t>раль, олицетв</w:t>
            </w:r>
            <w:r>
              <w:rPr>
                <w:rFonts w:ascii="Times New Roman" w:hAnsi="Times New Roman" w:cs="Times New Roman"/>
                <w:i/>
                <w:iCs/>
              </w:rPr>
              <w:t>о</w:t>
            </w:r>
            <w:r>
              <w:rPr>
                <w:rFonts w:ascii="Times New Roman" w:hAnsi="Times New Roman" w:cs="Times New Roman"/>
                <w:i/>
                <w:iCs/>
              </w:rPr>
              <w:t>рение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понятие </w:t>
            </w:r>
            <w:r>
              <w:rPr>
                <w:rFonts w:ascii="Times New Roman" w:hAnsi="Times New Roman" w:cs="Times New Roman"/>
                <w:i/>
                <w:iCs/>
              </w:rPr>
              <w:t>басня, вступление, рассказ, мораль, олицетвор</w:t>
            </w:r>
            <w:r>
              <w:rPr>
                <w:rFonts w:ascii="Times New Roman" w:hAnsi="Times New Roman" w:cs="Times New Roman"/>
                <w:i/>
                <w:iCs/>
              </w:rPr>
              <w:t>е</w:t>
            </w:r>
            <w:r>
              <w:rPr>
                <w:rFonts w:ascii="Times New Roman" w:hAnsi="Times New Roman" w:cs="Times New Roman"/>
                <w:i/>
                <w:iCs/>
              </w:rPr>
              <w:t>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читать басни, находить и комментировать части текста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Чтение наизусть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басен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А. Крылова «Зе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кало и обезьяна» и С. Михалкова «Зе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кало»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27.04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 С. В. Михалкова.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сказ «Штиль», сказка «Как старик корову продавал»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жанр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изведений.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текста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слушать,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тать с книгами для дополнительного чт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Самосто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тельная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сказки Михалкова с ру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ской народной 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кой «Как старик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рову продавал»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3.05</w:t>
            </w:r>
          </w:p>
        </w:tc>
      </w:tr>
      <w:tr w:rsidR="000307E7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Очерки.</w:t>
            </w:r>
          </w:p>
          <w:p w:rsidR="000307E7" w:rsidRDefault="00286B44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</w:t>
            </w:r>
            <w:r w:rsidR="000307E7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Очерки о Родине. И. С. Соколов-Микитов «Родина»,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А. Шолохов «Л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бимая Мать-Отчизна»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вого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авторская позиция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му произведения и авторскую 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позицию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Понятия </w:t>
            </w:r>
            <w:r>
              <w:rPr>
                <w:rFonts w:ascii="Times New Roman" w:hAnsi="Times New Roman" w:cs="Times New Roman"/>
                <w:i/>
                <w:iCs/>
              </w:rPr>
              <w:t>очерк, г</w:t>
            </w:r>
            <w:r>
              <w:rPr>
                <w:rFonts w:ascii="Times New Roman" w:hAnsi="Times New Roman" w:cs="Times New Roman"/>
                <w:i/>
                <w:iCs/>
              </w:rPr>
              <w:t>е</w:t>
            </w:r>
            <w:r>
              <w:rPr>
                <w:rFonts w:ascii="Times New Roman" w:hAnsi="Times New Roman" w:cs="Times New Roman"/>
                <w:i/>
                <w:iCs/>
              </w:rPr>
              <w:t>рой очерка, тема</w:t>
            </w:r>
          </w:p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очерка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7E7" w:rsidRDefault="000307E7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4.05</w:t>
            </w:r>
          </w:p>
        </w:tc>
      </w:tr>
      <w:tr w:rsidR="00605829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Шер «Картины сказки».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Яковлев «Право на жизнь»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жание текста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очерка (герой, описание, выражение точки зрения)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</w:t>
            </w:r>
          </w:p>
        </w:tc>
      </w:tr>
      <w:tr w:rsidR="00605829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0D7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работа с книгами. Очерк Р. </w:t>
            </w:r>
            <w:proofErr w:type="spellStart"/>
            <w:r>
              <w:rPr>
                <w:rFonts w:ascii="Times New Roman" w:hAnsi="Times New Roman" w:cs="Times New Roman"/>
              </w:rPr>
              <w:t>Сефа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«О стихах Джона </w:t>
            </w:r>
            <w:proofErr w:type="spellStart"/>
            <w:r>
              <w:rPr>
                <w:rFonts w:ascii="Times New Roman" w:hAnsi="Times New Roman" w:cs="Times New Roman"/>
              </w:rPr>
              <w:t>Чиарди</w:t>
            </w:r>
            <w:proofErr w:type="spellEnd"/>
            <w:r>
              <w:rPr>
                <w:rFonts w:ascii="Times New Roman" w:hAnsi="Times New Roman" w:cs="Times New Roman"/>
              </w:rPr>
              <w:t>». Де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ские газеты и журн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лы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себя.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ничка книгочея»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книгами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урок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жание текста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5829">
              <w:rPr>
                <w:rFonts w:ascii="Times New Roman" w:hAnsi="Times New Roman" w:cs="Times New Roman"/>
              </w:rPr>
              <w:t>Основное соде</w:t>
            </w:r>
            <w:r w:rsidRPr="00605829">
              <w:rPr>
                <w:rFonts w:ascii="Times New Roman" w:hAnsi="Times New Roman" w:cs="Times New Roman"/>
              </w:rPr>
              <w:t>р</w:t>
            </w:r>
            <w:r w:rsidRPr="00605829">
              <w:rPr>
                <w:rFonts w:ascii="Times New Roman" w:hAnsi="Times New Roman" w:cs="Times New Roman"/>
              </w:rPr>
              <w:t>жание изученных произведений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</w:t>
            </w:r>
          </w:p>
          <w:p w:rsidR="00605829" w:rsidRDefault="00605829" w:rsidP="0060582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5829" w:rsidRDefault="00605829" w:rsidP="0060582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5829" w:rsidRDefault="00605829" w:rsidP="0060582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авторов книг, их произведения, жа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ры текстов. Основное содержание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Тематический. Творческая работа. 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Очерк «Мой любимый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сатель»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Самосто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тельная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11.05</w:t>
            </w:r>
          </w:p>
        </w:tc>
      </w:tr>
      <w:tr w:rsidR="00605829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93-94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ствия,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ключения, 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фантастика.</w:t>
            </w:r>
          </w:p>
          <w:p w:rsidR="00605829" w:rsidRDefault="00286B44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</w:t>
            </w:r>
            <w:r w:rsidR="00605829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Свифт «Гулливер в стране лилипутов»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вого 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жание текста.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раз Гулливера (внешний вид, отношение к др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гим людям)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книгу автора и его героя. Уметь 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лизировать 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17.05</w:t>
            </w:r>
          </w:p>
        </w:tc>
      </w:tr>
      <w:tr w:rsidR="00605829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книгами о путеш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ственниках. Чтение глав из книги «Гу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ливер в стране вел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канов». Очерк В. Рыбникова «О книге Д. Свифта»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жание текста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текста. Работать с книгами для дополн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тельного чтения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18.05</w:t>
            </w:r>
          </w:p>
        </w:tc>
      </w:tr>
      <w:tr w:rsidR="00605829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96-97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П. Вагнер «Бер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за», «Фея фантаста»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произвед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ния, основная мысль, эпитеты, сравнения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понимать 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новное содержание текста, определять тему произведения, основную мысль, эп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теты, сравнения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сказки Х. К. Андерсена «Ель» и Н. П. Вагнера «Б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реза»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</w:t>
            </w:r>
          </w:p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24.05</w:t>
            </w:r>
          </w:p>
        </w:tc>
      </w:tr>
      <w:tr w:rsidR="00605829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работа с детскими книгами. Слушание сказки Н. П. Вагнера «Сказка». Самостоятельное чтение сказки Н. П. </w:t>
            </w:r>
            <w:r>
              <w:rPr>
                <w:rFonts w:ascii="Times New Roman" w:hAnsi="Times New Roman" w:cs="Times New Roman"/>
              </w:rPr>
              <w:lastRenderedPageBreak/>
              <w:t>Вагнера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Руф</w:t>
            </w:r>
            <w:proofErr w:type="spellEnd"/>
            <w:r>
              <w:rPr>
                <w:rFonts w:ascii="Times New Roman" w:hAnsi="Times New Roman" w:cs="Times New Roman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фина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работа с детскими книгами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жание текста.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ма произведения. Основная мысль</w:t>
            </w: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книги </w:t>
            </w:r>
            <w:r>
              <w:rPr>
                <w:rFonts w:ascii="Times New Roman" w:hAnsi="Times New Roman" w:cs="Times New Roman"/>
              </w:rPr>
              <w:br/>
              <w:t>Н. П. Вагнера уметь понимать основное содержание текста, слушать и работать с книгами для дополн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тельного чтения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Текущий. Выразител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сказки Ц. </w:t>
            </w:r>
            <w:proofErr w:type="spellStart"/>
            <w:r>
              <w:rPr>
                <w:rFonts w:ascii="Times New Roman" w:hAnsi="Times New Roman" w:cs="Times New Roman"/>
              </w:rPr>
              <w:t>Топелиуса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«Зимняя сказка» и сказки Н. П. Вагнера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Руф</w:t>
            </w:r>
            <w:proofErr w:type="spellEnd"/>
            <w:r>
              <w:rPr>
                <w:rFonts w:ascii="Times New Roman" w:hAnsi="Times New Roman" w:cs="Times New Roman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Руфина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25.05</w:t>
            </w:r>
          </w:p>
        </w:tc>
      </w:tr>
      <w:tr w:rsidR="00605829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 себя. «Стр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ничка книгочея»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урок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Итоговый. Проверочная работа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30.05</w:t>
            </w:r>
          </w:p>
        </w:tc>
      </w:tr>
      <w:tr w:rsidR="00605829" w:rsidTr="00993D45">
        <w:tblPrEx>
          <w:tblCellSpacing w:w="-8" w:type="dxa"/>
        </w:tblPrEx>
        <w:trPr>
          <w:trHeight w:val="1179"/>
          <w:tblCellSpacing w:w="-8" w:type="dxa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8" w:type="dxa"/>
            <w:tcBorders>
              <w:left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урок «В мире книг».</w:t>
            </w:r>
            <w:r>
              <w:rPr>
                <w:rFonts w:ascii="Times New Roman" w:hAnsi="Times New Roman" w:cs="Times New Roman"/>
              </w:rPr>
              <w:br/>
              <w:t>Летнее чтение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течный урок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книги и прои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ведения писателей из круга чтения </w:t>
            </w:r>
            <w:r>
              <w:rPr>
                <w:rFonts w:ascii="Times New Roman" w:hAnsi="Times New Roman" w:cs="Times New Roman"/>
              </w:rPr>
              <w:br/>
              <w:t xml:space="preserve">(1–4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Итоговый. Конкурс «Книгочей класса»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29" w:rsidRDefault="00605829" w:rsidP="00605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31.05</w:t>
            </w:r>
          </w:p>
        </w:tc>
      </w:tr>
    </w:tbl>
    <w:p w:rsidR="00787811" w:rsidRDefault="00787811" w:rsidP="007878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:rsidR="00033801" w:rsidRDefault="00033801"/>
    <w:p w:rsidR="009269D5" w:rsidRPr="009269D5" w:rsidRDefault="009269D5" w:rsidP="009269D5">
      <w:pPr>
        <w:spacing w:after="0"/>
        <w:ind w:left="708" w:firstLine="708"/>
        <w:rPr>
          <w:rFonts w:ascii="Times New Roman" w:eastAsia="Calibri" w:hAnsi="Times New Roman" w:cs="Times New Roman"/>
          <w:b/>
          <w:lang w:eastAsia="ru-RU"/>
        </w:rPr>
      </w:pPr>
      <w:r w:rsidRPr="009269D5">
        <w:rPr>
          <w:rFonts w:ascii="Times New Roman" w:eastAsia="Calibri" w:hAnsi="Times New Roman" w:cs="Times New Roman"/>
          <w:b/>
          <w:lang w:eastAsia="ru-RU"/>
        </w:rPr>
        <w:t xml:space="preserve">«Согласовано»                                                                                           «Согласовано»                                                     </w:t>
      </w:r>
    </w:p>
    <w:p w:rsidR="009269D5" w:rsidRPr="009269D5" w:rsidRDefault="009269D5" w:rsidP="009269D5">
      <w:pPr>
        <w:spacing w:after="0"/>
        <w:ind w:left="708" w:firstLine="708"/>
        <w:rPr>
          <w:rFonts w:ascii="Times New Roman" w:eastAsia="Calibri" w:hAnsi="Times New Roman" w:cs="Times New Roman"/>
          <w:lang w:eastAsia="ru-RU"/>
        </w:rPr>
      </w:pPr>
      <w:r w:rsidRPr="009269D5">
        <w:rPr>
          <w:rFonts w:ascii="Times New Roman" w:eastAsia="Calibri" w:hAnsi="Times New Roman" w:cs="Times New Roman"/>
          <w:lang w:eastAsia="ru-RU"/>
        </w:rPr>
        <w:t>Протокол заседания                                                                                 Заместитель директора по УВР</w:t>
      </w:r>
    </w:p>
    <w:p w:rsidR="009269D5" w:rsidRPr="009269D5" w:rsidRDefault="009269D5" w:rsidP="009269D5">
      <w:pPr>
        <w:spacing w:after="0"/>
        <w:ind w:left="708" w:firstLine="708"/>
        <w:rPr>
          <w:rFonts w:ascii="Times New Roman" w:eastAsia="Calibri" w:hAnsi="Times New Roman" w:cs="Times New Roman"/>
          <w:lang w:eastAsia="ru-RU"/>
        </w:rPr>
      </w:pPr>
      <w:r w:rsidRPr="009269D5">
        <w:rPr>
          <w:rFonts w:ascii="Times New Roman" w:eastAsia="Calibri" w:hAnsi="Times New Roman" w:cs="Times New Roman"/>
          <w:lang w:eastAsia="ru-RU"/>
        </w:rPr>
        <w:t xml:space="preserve">методического совета                                                                              МБОУ </w:t>
      </w:r>
      <w:proofErr w:type="gramStart"/>
      <w:r w:rsidRPr="009269D5">
        <w:rPr>
          <w:rFonts w:ascii="Times New Roman" w:eastAsia="Calibri" w:hAnsi="Times New Roman" w:cs="Times New Roman"/>
          <w:lang w:eastAsia="ru-RU"/>
        </w:rPr>
        <w:t>Больше-Федоровская</w:t>
      </w:r>
      <w:proofErr w:type="gramEnd"/>
      <w:r w:rsidRPr="009269D5">
        <w:rPr>
          <w:rFonts w:ascii="Times New Roman" w:eastAsia="Calibri" w:hAnsi="Times New Roman" w:cs="Times New Roman"/>
          <w:lang w:eastAsia="ru-RU"/>
        </w:rPr>
        <w:t xml:space="preserve"> СОШ</w:t>
      </w:r>
    </w:p>
    <w:p w:rsidR="009269D5" w:rsidRPr="009269D5" w:rsidRDefault="009269D5" w:rsidP="009269D5">
      <w:pPr>
        <w:spacing w:after="0"/>
        <w:ind w:left="708" w:firstLine="708"/>
        <w:rPr>
          <w:rFonts w:ascii="Times New Roman" w:eastAsia="Calibri" w:hAnsi="Times New Roman" w:cs="Times New Roman"/>
          <w:lang w:eastAsia="ru-RU"/>
        </w:rPr>
      </w:pPr>
      <w:r w:rsidRPr="009269D5">
        <w:rPr>
          <w:rFonts w:ascii="Times New Roman" w:eastAsia="Calibri" w:hAnsi="Times New Roman" w:cs="Times New Roman"/>
          <w:lang w:eastAsia="ru-RU"/>
        </w:rPr>
        <w:t xml:space="preserve">от     31.08.2015 г  № 1                                                                                __________ Н.В. Гондусова                                                                                                                               </w:t>
      </w:r>
    </w:p>
    <w:p w:rsidR="009269D5" w:rsidRPr="009269D5" w:rsidRDefault="009269D5" w:rsidP="009269D5">
      <w:pPr>
        <w:spacing w:after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9269D5">
        <w:rPr>
          <w:rFonts w:ascii="Times New Roman" w:eastAsia="Calibri" w:hAnsi="Times New Roman" w:cs="Times New Roman"/>
          <w:lang w:eastAsia="ru-RU"/>
        </w:rPr>
        <w:t xml:space="preserve"> </w:t>
      </w:r>
      <w:r w:rsidRPr="009269D5">
        <w:rPr>
          <w:rFonts w:ascii="Times New Roman" w:eastAsia="Calibri" w:hAnsi="Times New Roman" w:cs="Times New Roman"/>
          <w:lang w:eastAsia="ru-RU"/>
        </w:rPr>
        <w:tab/>
      </w:r>
      <w:r w:rsidRPr="009269D5">
        <w:rPr>
          <w:rFonts w:ascii="Times New Roman" w:eastAsia="Calibri" w:hAnsi="Times New Roman" w:cs="Times New Roman"/>
          <w:lang w:eastAsia="ru-RU"/>
        </w:rPr>
        <w:tab/>
        <w:t xml:space="preserve">  </w:t>
      </w:r>
      <w:r w:rsidRPr="009269D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/___________/ </w:t>
      </w:r>
      <w:r w:rsidRPr="009269D5">
        <w:rPr>
          <w:rFonts w:ascii="Times New Roman" w:eastAsia="Calibri" w:hAnsi="Times New Roman" w:cs="Times New Roman"/>
          <w:lang w:eastAsia="ru-RU"/>
        </w:rPr>
        <w:t>Н.В. Гондусова</w:t>
      </w:r>
      <w:r w:rsidRPr="009269D5">
        <w:rPr>
          <w:rFonts w:ascii="Times New Roman" w:eastAsia="Calibri" w:hAnsi="Times New Roman" w:cs="Times New Roman"/>
          <w:lang w:eastAsia="ru-RU"/>
        </w:rPr>
        <w:tab/>
      </w:r>
      <w:r w:rsidRPr="009269D5">
        <w:rPr>
          <w:rFonts w:ascii="Times New Roman" w:eastAsia="Calibri" w:hAnsi="Times New Roman" w:cs="Times New Roman"/>
          <w:lang w:eastAsia="ru-RU"/>
        </w:rPr>
        <w:tab/>
      </w:r>
      <w:r w:rsidRPr="009269D5">
        <w:rPr>
          <w:rFonts w:ascii="Times New Roman" w:eastAsia="Calibri" w:hAnsi="Times New Roman" w:cs="Times New Roman"/>
          <w:lang w:eastAsia="ru-RU"/>
        </w:rPr>
        <w:tab/>
      </w:r>
      <w:r w:rsidRPr="009269D5">
        <w:rPr>
          <w:rFonts w:ascii="Times New Roman" w:eastAsia="Calibri" w:hAnsi="Times New Roman" w:cs="Times New Roman"/>
          <w:lang w:eastAsia="ru-RU"/>
        </w:rPr>
        <w:tab/>
      </w:r>
      <w:r w:rsidRPr="009269D5">
        <w:rPr>
          <w:rFonts w:ascii="Times New Roman" w:eastAsia="Calibri" w:hAnsi="Times New Roman" w:cs="Times New Roman"/>
          <w:lang w:eastAsia="ru-RU"/>
        </w:rPr>
        <w:tab/>
        <w:t xml:space="preserve">       </w:t>
      </w:r>
      <w:r>
        <w:rPr>
          <w:rFonts w:ascii="Times New Roman" w:eastAsia="Calibri" w:hAnsi="Times New Roman" w:cs="Times New Roman"/>
          <w:lang w:eastAsia="ru-RU"/>
        </w:rPr>
        <w:t xml:space="preserve">       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bookmarkStart w:id="0" w:name="_GoBack"/>
      <w:bookmarkEnd w:id="0"/>
      <w:r w:rsidRPr="009269D5">
        <w:rPr>
          <w:rFonts w:ascii="Times New Roman" w:eastAsia="Calibri" w:hAnsi="Times New Roman" w:cs="Times New Roman"/>
          <w:lang w:eastAsia="ru-RU"/>
        </w:rPr>
        <w:t>31.08.2015 г.</w:t>
      </w:r>
      <w:r w:rsidRPr="009269D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2D7424" w:rsidRDefault="002D7424"/>
    <w:sectPr w:rsidR="002D7424" w:rsidSect="00993D45">
      <w:footerReference w:type="default" r:id="rId9"/>
      <w:pgSz w:w="15840" w:h="12240" w:orient="landscape"/>
      <w:pgMar w:top="567" w:right="851" w:bottom="567" w:left="1134" w:header="720" w:footer="17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385" w:rsidRDefault="00472385" w:rsidP="00605829">
      <w:pPr>
        <w:spacing w:after="0" w:line="240" w:lineRule="auto"/>
      </w:pPr>
      <w:r>
        <w:separator/>
      </w:r>
    </w:p>
  </w:endnote>
  <w:endnote w:type="continuationSeparator" w:id="0">
    <w:p w:rsidR="00472385" w:rsidRDefault="00472385" w:rsidP="00605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6825857"/>
      <w:docPartObj>
        <w:docPartGallery w:val="Page Numbers (Bottom of Page)"/>
        <w:docPartUnique/>
      </w:docPartObj>
    </w:sdtPr>
    <w:sdtEndPr/>
    <w:sdtContent>
      <w:p w:rsidR="00286B44" w:rsidRDefault="00286B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9D5">
          <w:rPr>
            <w:noProof/>
          </w:rPr>
          <w:t>1</w:t>
        </w:r>
        <w:r>
          <w:fldChar w:fldCharType="end"/>
        </w:r>
      </w:p>
    </w:sdtContent>
  </w:sdt>
  <w:p w:rsidR="00286B44" w:rsidRDefault="00286B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385" w:rsidRDefault="00472385" w:rsidP="00605829">
      <w:pPr>
        <w:spacing w:after="0" w:line="240" w:lineRule="auto"/>
      </w:pPr>
      <w:r>
        <w:separator/>
      </w:r>
    </w:p>
  </w:footnote>
  <w:footnote w:type="continuationSeparator" w:id="0">
    <w:p w:rsidR="00472385" w:rsidRDefault="00472385" w:rsidP="006058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2B61"/>
    <w:multiLevelType w:val="hybridMultilevel"/>
    <w:tmpl w:val="80C6A5CC"/>
    <w:lvl w:ilvl="0" w:tplc="303AA0DC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11"/>
    <w:rsid w:val="00000BB5"/>
    <w:rsid w:val="00004A4D"/>
    <w:rsid w:val="000307E7"/>
    <w:rsid w:val="00033801"/>
    <w:rsid w:val="00050D4C"/>
    <w:rsid w:val="00054401"/>
    <w:rsid w:val="00083770"/>
    <w:rsid w:val="000A2F06"/>
    <w:rsid w:val="000A584C"/>
    <w:rsid w:val="000A73AE"/>
    <w:rsid w:val="000D7174"/>
    <w:rsid w:val="000E07E3"/>
    <w:rsid w:val="000E712C"/>
    <w:rsid w:val="00105E0F"/>
    <w:rsid w:val="00107E82"/>
    <w:rsid w:val="001476F7"/>
    <w:rsid w:val="00153F0F"/>
    <w:rsid w:val="00154BD2"/>
    <w:rsid w:val="00155B21"/>
    <w:rsid w:val="0016143A"/>
    <w:rsid w:val="0016503E"/>
    <w:rsid w:val="00165E6E"/>
    <w:rsid w:val="00170016"/>
    <w:rsid w:val="00175A2C"/>
    <w:rsid w:val="00192988"/>
    <w:rsid w:val="001A3483"/>
    <w:rsid w:val="001A4E9E"/>
    <w:rsid w:val="001B7919"/>
    <w:rsid w:val="001C673C"/>
    <w:rsid w:val="001D0809"/>
    <w:rsid w:val="001D6FC8"/>
    <w:rsid w:val="001D7010"/>
    <w:rsid w:val="001E7D1B"/>
    <w:rsid w:val="001F0EA6"/>
    <w:rsid w:val="002012A8"/>
    <w:rsid w:val="00227E40"/>
    <w:rsid w:val="00234FB2"/>
    <w:rsid w:val="002478D8"/>
    <w:rsid w:val="0025052A"/>
    <w:rsid w:val="00260D9B"/>
    <w:rsid w:val="00264FB2"/>
    <w:rsid w:val="002746F6"/>
    <w:rsid w:val="00286B44"/>
    <w:rsid w:val="00294B07"/>
    <w:rsid w:val="00295537"/>
    <w:rsid w:val="002B365C"/>
    <w:rsid w:val="002C26AF"/>
    <w:rsid w:val="002D7424"/>
    <w:rsid w:val="002D7FB1"/>
    <w:rsid w:val="002E1F4C"/>
    <w:rsid w:val="002F1B50"/>
    <w:rsid w:val="0030314A"/>
    <w:rsid w:val="00314587"/>
    <w:rsid w:val="00320C15"/>
    <w:rsid w:val="003235FE"/>
    <w:rsid w:val="003367A8"/>
    <w:rsid w:val="00342BEA"/>
    <w:rsid w:val="00350D40"/>
    <w:rsid w:val="00354865"/>
    <w:rsid w:val="00375D0C"/>
    <w:rsid w:val="00377C98"/>
    <w:rsid w:val="003B59A7"/>
    <w:rsid w:val="003E7A97"/>
    <w:rsid w:val="003F0B58"/>
    <w:rsid w:val="003F53D4"/>
    <w:rsid w:val="00402097"/>
    <w:rsid w:val="00403A19"/>
    <w:rsid w:val="00413CCB"/>
    <w:rsid w:val="00420E79"/>
    <w:rsid w:val="00426E9C"/>
    <w:rsid w:val="004306D5"/>
    <w:rsid w:val="00432FDB"/>
    <w:rsid w:val="0045137F"/>
    <w:rsid w:val="00472385"/>
    <w:rsid w:val="004934F1"/>
    <w:rsid w:val="004B0D96"/>
    <w:rsid w:val="004B5AA2"/>
    <w:rsid w:val="004C3DF1"/>
    <w:rsid w:val="004C5CF4"/>
    <w:rsid w:val="004E6734"/>
    <w:rsid w:val="004F4BA3"/>
    <w:rsid w:val="00501E87"/>
    <w:rsid w:val="005039E6"/>
    <w:rsid w:val="005065C0"/>
    <w:rsid w:val="00510430"/>
    <w:rsid w:val="00512EAC"/>
    <w:rsid w:val="00542A8C"/>
    <w:rsid w:val="005431FD"/>
    <w:rsid w:val="00556FCC"/>
    <w:rsid w:val="0057675F"/>
    <w:rsid w:val="00581D4C"/>
    <w:rsid w:val="005A280B"/>
    <w:rsid w:val="005C599A"/>
    <w:rsid w:val="005E0605"/>
    <w:rsid w:val="005E43CD"/>
    <w:rsid w:val="00600BD9"/>
    <w:rsid w:val="0060336A"/>
    <w:rsid w:val="00605829"/>
    <w:rsid w:val="006138C6"/>
    <w:rsid w:val="0061484C"/>
    <w:rsid w:val="0061547A"/>
    <w:rsid w:val="00615846"/>
    <w:rsid w:val="0062654C"/>
    <w:rsid w:val="006279F8"/>
    <w:rsid w:val="00630184"/>
    <w:rsid w:val="00630BB4"/>
    <w:rsid w:val="00633D6C"/>
    <w:rsid w:val="00634083"/>
    <w:rsid w:val="006346EA"/>
    <w:rsid w:val="006529B5"/>
    <w:rsid w:val="00662073"/>
    <w:rsid w:val="00664784"/>
    <w:rsid w:val="00680110"/>
    <w:rsid w:val="00680C5C"/>
    <w:rsid w:val="00692192"/>
    <w:rsid w:val="006A095B"/>
    <w:rsid w:val="006A1426"/>
    <w:rsid w:val="006A42E6"/>
    <w:rsid w:val="006B40E1"/>
    <w:rsid w:val="006B77A3"/>
    <w:rsid w:val="006C36B7"/>
    <w:rsid w:val="006F5261"/>
    <w:rsid w:val="00703639"/>
    <w:rsid w:val="00703AA2"/>
    <w:rsid w:val="0070653C"/>
    <w:rsid w:val="007224CE"/>
    <w:rsid w:val="00725610"/>
    <w:rsid w:val="00732495"/>
    <w:rsid w:val="00752542"/>
    <w:rsid w:val="00753E64"/>
    <w:rsid w:val="00757DF2"/>
    <w:rsid w:val="0076428C"/>
    <w:rsid w:val="007669F2"/>
    <w:rsid w:val="00767D66"/>
    <w:rsid w:val="00772213"/>
    <w:rsid w:val="00772E9D"/>
    <w:rsid w:val="0078757D"/>
    <w:rsid w:val="00787811"/>
    <w:rsid w:val="0079597E"/>
    <w:rsid w:val="007A1634"/>
    <w:rsid w:val="007A33EF"/>
    <w:rsid w:val="007D6BA0"/>
    <w:rsid w:val="007D74FD"/>
    <w:rsid w:val="007E6508"/>
    <w:rsid w:val="007F66E4"/>
    <w:rsid w:val="007F719B"/>
    <w:rsid w:val="008101DE"/>
    <w:rsid w:val="0081426C"/>
    <w:rsid w:val="00814BC0"/>
    <w:rsid w:val="00817B90"/>
    <w:rsid w:val="008323FB"/>
    <w:rsid w:val="008C03E8"/>
    <w:rsid w:val="008C3C14"/>
    <w:rsid w:val="008D104C"/>
    <w:rsid w:val="008D2403"/>
    <w:rsid w:val="008E5381"/>
    <w:rsid w:val="00902E24"/>
    <w:rsid w:val="00910B9C"/>
    <w:rsid w:val="00913D82"/>
    <w:rsid w:val="009163CF"/>
    <w:rsid w:val="0091745C"/>
    <w:rsid w:val="00924B08"/>
    <w:rsid w:val="00926559"/>
    <w:rsid w:val="009269D5"/>
    <w:rsid w:val="00951ADE"/>
    <w:rsid w:val="00954D8D"/>
    <w:rsid w:val="00966EB5"/>
    <w:rsid w:val="00981CF2"/>
    <w:rsid w:val="00983977"/>
    <w:rsid w:val="00993D45"/>
    <w:rsid w:val="009B1466"/>
    <w:rsid w:val="009B36A3"/>
    <w:rsid w:val="009C2D79"/>
    <w:rsid w:val="009D5674"/>
    <w:rsid w:val="009D6493"/>
    <w:rsid w:val="009E40D1"/>
    <w:rsid w:val="009F6AC1"/>
    <w:rsid w:val="00A274CC"/>
    <w:rsid w:val="00A27FB8"/>
    <w:rsid w:val="00A45438"/>
    <w:rsid w:val="00A52B6E"/>
    <w:rsid w:val="00A65C24"/>
    <w:rsid w:val="00A718F5"/>
    <w:rsid w:val="00A73F76"/>
    <w:rsid w:val="00A80E34"/>
    <w:rsid w:val="00A85856"/>
    <w:rsid w:val="00AB6664"/>
    <w:rsid w:val="00AC392D"/>
    <w:rsid w:val="00AC75DC"/>
    <w:rsid w:val="00AD3761"/>
    <w:rsid w:val="00AF1884"/>
    <w:rsid w:val="00AF4F41"/>
    <w:rsid w:val="00B1136C"/>
    <w:rsid w:val="00B11F64"/>
    <w:rsid w:val="00B14199"/>
    <w:rsid w:val="00B21A88"/>
    <w:rsid w:val="00B40655"/>
    <w:rsid w:val="00B511FA"/>
    <w:rsid w:val="00B55FA5"/>
    <w:rsid w:val="00B616D2"/>
    <w:rsid w:val="00B62C8D"/>
    <w:rsid w:val="00B77C14"/>
    <w:rsid w:val="00B92D6C"/>
    <w:rsid w:val="00BA0078"/>
    <w:rsid w:val="00BA37C7"/>
    <w:rsid w:val="00BC1FDD"/>
    <w:rsid w:val="00BC69F1"/>
    <w:rsid w:val="00BE14CD"/>
    <w:rsid w:val="00C03F17"/>
    <w:rsid w:val="00C0471E"/>
    <w:rsid w:val="00C0712D"/>
    <w:rsid w:val="00C109D2"/>
    <w:rsid w:val="00C1145D"/>
    <w:rsid w:val="00C12748"/>
    <w:rsid w:val="00C143E9"/>
    <w:rsid w:val="00C3673D"/>
    <w:rsid w:val="00C63191"/>
    <w:rsid w:val="00C650C5"/>
    <w:rsid w:val="00C659AC"/>
    <w:rsid w:val="00C71475"/>
    <w:rsid w:val="00C766FC"/>
    <w:rsid w:val="00C76905"/>
    <w:rsid w:val="00C82E84"/>
    <w:rsid w:val="00C858D0"/>
    <w:rsid w:val="00C910F9"/>
    <w:rsid w:val="00CB277F"/>
    <w:rsid w:val="00CC0B2D"/>
    <w:rsid w:val="00CC1BAF"/>
    <w:rsid w:val="00D01257"/>
    <w:rsid w:val="00D032B8"/>
    <w:rsid w:val="00D05688"/>
    <w:rsid w:val="00D06715"/>
    <w:rsid w:val="00D23CC1"/>
    <w:rsid w:val="00D24586"/>
    <w:rsid w:val="00D309DA"/>
    <w:rsid w:val="00D30CFF"/>
    <w:rsid w:val="00D33FDD"/>
    <w:rsid w:val="00D41BAD"/>
    <w:rsid w:val="00D443F1"/>
    <w:rsid w:val="00D73268"/>
    <w:rsid w:val="00DA2F22"/>
    <w:rsid w:val="00DA366F"/>
    <w:rsid w:val="00DA4C13"/>
    <w:rsid w:val="00DB50BF"/>
    <w:rsid w:val="00DC49E4"/>
    <w:rsid w:val="00DC5562"/>
    <w:rsid w:val="00DD6953"/>
    <w:rsid w:val="00DE0378"/>
    <w:rsid w:val="00DE5B40"/>
    <w:rsid w:val="00DF1AF5"/>
    <w:rsid w:val="00DF2885"/>
    <w:rsid w:val="00E07219"/>
    <w:rsid w:val="00E17580"/>
    <w:rsid w:val="00E277D8"/>
    <w:rsid w:val="00E32FF6"/>
    <w:rsid w:val="00E37664"/>
    <w:rsid w:val="00E5040E"/>
    <w:rsid w:val="00E60FBB"/>
    <w:rsid w:val="00E714F9"/>
    <w:rsid w:val="00E84888"/>
    <w:rsid w:val="00E86BBA"/>
    <w:rsid w:val="00E90F40"/>
    <w:rsid w:val="00E9556D"/>
    <w:rsid w:val="00E96831"/>
    <w:rsid w:val="00EB16B7"/>
    <w:rsid w:val="00EB276C"/>
    <w:rsid w:val="00EB3960"/>
    <w:rsid w:val="00EB53F3"/>
    <w:rsid w:val="00EC453B"/>
    <w:rsid w:val="00ED373C"/>
    <w:rsid w:val="00F07C5E"/>
    <w:rsid w:val="00F1594B"/>
    <w:rsid w:val="00F24922"/>
    <w:rsid w:val="00F25CD1"/>
    <w:rsid w:val="00F35BFE"/>
    <w:rsid w:val="00F45D5D"/>
    <w:rsid w:val="00F52459"/>
    <w:rsid w:val="00F65A3C"/>
    <w:rsid w:val="00F7451E"/>
    <w:rsid w:val="00F75E13"/>
    <w:rsid w:val="00F804EA"/>
    <w:rsid w:val="00F90AEC"/>
    <w:rsid w:val="00F91320"/>
    <w:rsid w:val="00FA1A65"/>
    <w:rsid w:val="00FA7E09"/>
    <w:rsid w:val="00FE4960"/>
    <w:rsid w:val="00F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5829"/>
  </w:style>
  <w:style w:type="paragraph" w:styleId="a5">
    <w:name w:val="footer"/>
    <w:basedOn w:val="a"/>
    <w:link w:val="a6"/>
    <w:uiPriority w:val="99"/>
    <w:unhideWhenUsed/>
    <w:rsid w:val="00605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5829"/>
  </w:style>
  <w:style w:type="paragraph" w:styleId="a7">
    <w:name w:val="List Paragraph"/>
    <w:basedOn w:val="a"/>
    <w:uiPriority w:val="34"/>
    <w:qFormat/>
    <w:rsid w:val="00993D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5829"/>
  </w:style>
  <w:style w:type="paragraph" w:styleId="a5">
    <w:name w:val="footer"/>
    <w:basedOn w:val="a"/>
    <w:link w:val="a6"/>
    <w:uiPriority w:val="99"/>
    <w:unhideWhenUsed/>
    <w:rsid w:val="00605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5829"/>
  </w:style>
  <w:style w:type="paragraph" w:styleId="a7">
    <w:name w:val="List Paragraph"/>
    <w:basedOn w:val="a"/>
    <w:uiPriority w:val="34"/>
    <w:qFormat/>
    <w:rsid w:val="00993D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4DA8B-BC83-4980-A4D3-EFD60D3A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20</Pages>
  <Words>5175</Words>
  <Characters>29503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</dc:creator>
  <cp:lastModifiedBy>123</cp:lastModifiedBy>
  <cp:revision>9</cp:revision>
  <dcterms:created xsi:type="dcterms:W3CDTF">2013-10-25T09:56:00Z</dcterms:created>
  <dcterms:modified xsi:type="dcterms:W3CDTF">2015-09-15T12:31:00Z</dcterms:modified>
</cp:coreProperties>
</file>