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55" w:rsidRPr="00B95D55" w:rsidRDefault="00A97F3A" w:rsidP="00B95D55">
      <w:pPr>
        <w:autoSpaceDE w:val="0"/>
        <w:autoSpaceDN w:val="0"/>
        <w:adjustRightInd w:val="0"/>
        <w:spacing w:before="120" w:after="120" w:line="264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5D55" w:rsidRPr="00B95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B95D55" w:rsidRPr="00B95D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календарно -</w:t>
      </w:r>
      <w:r w:rsidR="00B95D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B95D55" w:rsidRPr="00B95D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 планирование</w:t>
      </w:r>
    </w:p>
    <w:tbl>
      <w:tblPr>
        <w:tblW w:w="15991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9"/>
        <w:gridCol w:w="2106"/>
        <w:gridCol w:w="1002"/>
        <w:gridCol w:w="142"/>
        <w:gridCol w:w="3361"/>
        <w:gridCol w:w="163"/>
        <w:gridCol w:w="5246"/>
        <w:gridCol w:w="41"/>
        <w:gridCol w:w="1496"/>
        <w:gridCol w:w="63"/>
        <w:gridCol w:w="807"/>
        <w:gridCol w:w="8"/>
        <w:gridCol w:w="35"/>
        <w:gridCol w:w="851"/>
        <w:gridCol w:w="20"/>
        <w:gridCol w:w="81"/>
      </w:tblGrid>
      <w:tr w:rsidR="00B95D55" w:rsidRPr="00B95D55" w:rsidTr="00E564A3">
        <w:trPr>
          <w:gridAfter w:val="1"/>
          <w:wAfter w:w="81" w:type="dxa"/>
          <w:tblCellSpacing w:w="0" w:type="dxa"/>
          <w:jc w:val="center"/>
        </w:trPr>
        <w:tc>
          <w:tcPr>
            <w:tcW w:w="5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 деятельности  учащихся  (основные  учебные  умения  и  действия)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6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rHeight w:val="101"/>
          <w:tblCellSpacing w:w="-8" w:type="dxa"/>
          <w:jc w:val="center"/>
        </w:trPr>
        <w:tc>
          <w:tcPr>
            <w:tcW w:w="5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 достижений</w:t>
            </w:r>
          </w:p>
        </w:tc>
        <w:tc>
          <w:tcPr>
            <w:tcW w:w="1784" w:type="dxa"/>
            <w:gridSpan w:val="6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rHeight w:val="359"/>
          <w:tblCellSpacing w:w="-8" w:type="dxa"/>
          <w:jc w:val="center"/>
        </w:trPr>
        <w:tc>
          <w:tcPr>
            <w:tcW w:w="5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B95D55" w:rsidRPr="00B95D55" w:rsidTr="00AE133C">
        <w:tblPrEx>
          <w:tblCellSpacing w:w="-8" w:type="dxa"/>
        </w:tblPrEx>
        <w:trPr>
          <w:gridAfter w:val="2"/>
          <w:wAfter w:w="101" w:type="dxa"/>
          <w:tblCellSpacing w:w="-8" w:type="dxa"/>
          <w:jc w:val="center"/>
        </w:trPr>
        <w:tc>
          <w:tcPr>
            <w:tcW w:w="1589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t>Раздел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«первоначальные представления о множествах предметов»</w:t>
            </w:r>
            <w:r w:rsidRPr="00B95D5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 часов)</w:t>
            </w: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разными способами. Выявление сходства и различия. Разделение предметов на группы</w:t>
            </w:r>
          </w:p>
        </w:tc>
        <w:tc>
          <w:tcPr>
            <w:tcW w:w="5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 с целью выявления в них  сходства и различий.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Выделять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множества предметов один или несколько предметов по заданному свойству.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rHeight w:val="1117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сходства и различия в объектах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Называем  по  порядку. Слева – направо. Справа – налево.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движения. Упорядочивание предметов по направлению и размеру. Классификация предметов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(визуально) предметы или геометрические фигуры по размерам.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Упорядочивать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(располагать) предметы по высоте, длине, ширине в порядке увеличения или  уменьшения.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Изменять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размеры фигур при сохранении других  признаков.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Знакомимся с таблицей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таблицей. Строка и столбец. Описание местоположения фигуры в таблице. Соединение точек в соответствии с заданным направлением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Характеризовать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расположение предметов или числовых данных в таблице, используя слова: верхняя (средняя, нижняя) строка, левый (средний, правый) столбец,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фиксировать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результаты.</w:t>
            </w:r>
            <w:proofErr w:type="gramEnd"/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Выявлять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соотношения между значениями данных в  таблице величин.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элементов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множества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понятий «внутри», «вне» замкнутого контура, </w:t>
            </w:r>
            <w:proofErr w:type="spell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дорисовывание</w:t>
            </w:r>
            <w:proofErr w:type="spellEnd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линий. Соединение точек в соответствии с заданным направлением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 xml:space="preserve">Характеризовать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расположение предмета на плоскости и в пространстве.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Располагать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 в соответствии с указанными  требованиями (в том чисел в виде таблицы со  строками и столбцами).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направления движения: слева направо, справа налево, сверху вниз, снизу вверх.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AE133C">
        <w:tblPrEx>
          <w:tblCellSpacing w:w="-8" w:type="dxa"/>
        </w:tblPrEx>
        <w:trPr>
          <w:gridAfter w:val="2"/>
          <w:wAfter w:w="101" w:type="dxa"/>
          <w:tblCellSpacing w:w="-8" w:type="dxa"/>
          <w:jc w:val="center"/>
        </w:trPr>
        <w:tc>
          <w:tcPr>
            <w:tcW w:w="1589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lastRenderedPageBreak/>
              <w:t>Раздел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«число и счет»</w:t>
            </w:r>
            <w:r w:rsidRPr="00B95D5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7C0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(58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числами от 1 до 9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числами и цифрами от 1 до 9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от 1 до 9 в прямом и в обратном порядке.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Пересчитывать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предметы, выражать числами получаемые результаты.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понятия «число» и «цифра».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Устанавливать соответствие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между числом и множеством предметов, а также между множеством предметов и числом.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соответствующую ситуацию с помощью фишек.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</w:p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набором «Уголки». Наблюдение за составлением фигуры из двух «уголков». Счет в пределах десяти. Письмо цифр 1, 2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Характеризовать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расположение предмета на плоскости и в пространстве.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 по форме.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Разбивать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фигуру на указанные части.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чисел 2, 3, 4, 5. Подготовка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выполнению сложения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Объединение множеств. Состав числа. Установление соответствия между рисунком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записью: 4 и 2 – это… Группировка и упорядочивание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от 1 до 9 в прямом и в обратном порядке.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Пересчитывать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предметы, выражать числами получаемые результаты.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Находим фигуры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целого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(четырехугольника) и его частей (треугольников). Письмо цифр 1, 2, 3. Тренировка в написании изученных цифр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 xml:space="preserve">Характеризовать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расположение предмета на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>плоскости и в пространстве.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 по форме.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Разбивать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фигуру на указанные части.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Вправо. Влево.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Порядковый счет с использованием шкалы линейки. Моделирование с помощью фишек состава числа 6. Названия, последовательность и запись цифрами натуральных чисел. Работа с дидактическим пособием «Машина»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Характеризовать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расположение чисел на шкале линейки (левее, правее, 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Готовимся выполнять вычитание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из множества его подмножеств. Удаление части множеств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разными способами (с помощью шкалы линейки, на основе счета).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способом составления пар из элементов двух множеств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модели по данной сюжетной ситуации. Сравнение моделей. Работа с «машиной»: изменение формы фигуры при сохранении размера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цвета. Письмо цифры 5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Характеризовать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расположение чисел на шкале линейки (левее, правее, 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разными способами (с помощью шкалы линейки, на основе счета).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способом составления пар из элементов двух множеств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множе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едметов. Понятия «больше 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…», «меньше на…». Составление вопросов со словами «на сколько». Моделирование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фишек состава числа 7. Письмо цифры 6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разными способами (с помощью шкалы линейки, на основе счета).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15–16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решению задач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Моделирование состава числа 8 с помощью фишек. Анализ модели. Выбор способа решения учебной задачи. Тренировка в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написании изученных цифр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предъявленные тексты с целью выбора  текста, представляющего арифметическую задачу.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Обосновывать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, почему данный текст является задачей.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  <w:p w:rsidR="00AE133C" w:rsidRPr="00B95D55" w:rsidRDefault="005A05A7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и запись по соответствующей схеме. Составление записей с использованием раздаточного материала. Тренировка в написании изученных цифр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ситуации, иллюстрирующие  арифметическое  действие  «+».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Воспроизводить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способы выполнения арифметического  действия  «+»  с опорой на модели (фишки, шкала линейки).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знак арифметического действия  «+».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соответствующие знаково-символические средства для записи арифметического действия  «+».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множества по числу предметов; дополнять множество до заданного числа элементов.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соответствующие ситуации с помощью фишек.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арифметических действий при выполнении вычитания. Составление вопроса «на сколько?» к предметной ситуации. Сравнение геометрических фигур. Письмо цифры 8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ситуации, иллюстрирующие  арифметическое  действие  «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-»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Воспроизводить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способы выполнения арифметического  действия  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«-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»  с опорой на модели (фишки, шкала линейки).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знак арифметического действия  «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-»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соответствующие знаково-символические средства для записи арифметического действия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«-».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множества по числу предметов; дополнять множество до заданного числа элементов.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соответствующие ситуации с помощью фишек.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Число. Цифра. Моделирование состава числа 9. Составление вопросов вида: «Сколько?», «На сколько?», «Сколько осталось?». Письмо цифры 9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от 1 до 9 в прямом и в обратном порядке.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Пересчитывать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предметы, выражать числами получаемые результаты.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понятия «число» и «цифра».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с опорой на порядок следования чисел при счете. Число 0, его получение и обозначение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понятия «число» и «цифра».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Устанавливать соответствие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между числом и множеством предметов, а также между множеством предметов и числом.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соответствующую ситуацию с помощью фишек.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21–22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единицей измерения длины – сантиметром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длине. Длина. Единица длины – сантиметр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единицу длины  сантиметр.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длины отрезков визуально и с помощью  измерений.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Упорядочивать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отрезки в соответствии с их длинами.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на глаз расстояние между двумя точками,  а также длину предмета, отрезка с последующей  проверкой измерением.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23–24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числа на 1, 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числа прибавлением 1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предыдущему числу, вычитания одного из числа. Составление примеров из карточек. Обоснование выбора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арифметического действия. Моделирование ситуации увеличения (уменьшения) числа на 2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ситуации, иллюстрирующие  арифметические  действия.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Воспроизводить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способы выполнения арифметических действий с опорой на модели (фишки, шкала линейки).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знаки арифметических действий.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соответствующие знаково-символические средства для записи арифметических действий.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множества по числу предметов; дополнять множество до заданного числа элементов.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соответствующие ситуации с помощью фишек.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  <w:p w:rsidR="00AE133C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10. Поиск пропущенного числа на основе состава числа 10.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10. Поиск пропущенного числа на основе состава числа 10.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от 1 до 9 в прямом и в обратном порядке.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Пересчитывать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предметы, выражать числами получаемые результаты.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длине. Длина. Единица длины – дециметр.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длине. Длина. Единица длины – дециметр.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единицу длины  дециметр.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длины отрезков визуально и с помощью  измерений.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Упорядочивать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отрезки в соответствии с их длинами.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на глаз расстояние между двумя точками,  а также длину предмета, отрезка с последующей  проверкой измерением.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многоугольниками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представлений о многоугольниках. Подготовка к решению задач.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Распознавать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геометрические фигуры на чертежах,  моделях, окружающих предметах.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Описывать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сходства и различия фигур (по форме, по  размерам).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задачей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числами; сложение и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вычитание. Решение текстовых арифметических задач с помощью выкладывания или изображения фишек </w:t>
            </w:r>
          </w:p>
        </w:tc>
        <w:tc>
          <w:tcPr>
            <w:tcW w:w="5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предъявленные тексты с целью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>выбора  текста, представляющего арифметическую задачу.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Обосновывать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, почему данный текст является задачей.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29–30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сложение и вычитание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31–32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11 до 20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второго десятка: чтение, запись, состав. Счет в пределах 20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от 1 до 20 в прямом и в обратном порядке.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Пересчитывать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предметы, выражать числами получаемые результаты.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  <w:p w:rsidR="00AE133C" w:rsidRPr="00B95D55" w:rsidRDefault="005A05A7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длины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сантиметрах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дециметрах</w:t>
            </w:r>
            <w:proofErr w:type="gramEnd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задач.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Длина. Единицы длины: дециметр (дм), сантиметр (см), соотношение между ними 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единицы  длины  сантиметр  и дециметр.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длины отрезков визуально и с помощью  измерений.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Упорядочивать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отрезки в соответствии с их длинами.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на глаз расстояние между двумя точками,  а также длину предмета, отрезка с последующей  проверкой измерением.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текста до задачи. Составление задач по данному сюжету и решение их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ситуацию, описанную в текс те задачи, с помощью фишек или схем.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Подбирать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модель для решения задачи,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обосновывать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правильность выбора модели.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Выбирать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арифметическое действие для решения задачи.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20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чисел от 1 до 20. Десятичный состав чисел второго десятка. Представление чисел в виде суммы разрядных слагаемых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от 1 до 20 в прямом и в обратном порядке.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Пересчитывать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предметы, выражать числами получаемые результаты.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33C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3C" w:rsidRPr="00B95D55" w:rsidRDefault="007C090F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3C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3C" w:rsidRDefault="005A05A7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7C090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выполнению умножения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способами нахождения результата сложения равных чисел. Состав чисел второго десятка. Измерение длины отрезков и сравнение их по длине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ситуации, иллюстрирующие  арифметическое  действие  «•»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множества по числу предметов; дополнять множество до заданного числа элементов.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задач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 по модели её решения. Арифметические действия с числами. Классификация геометрических фигур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Анализировать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текс т задачи: ориентироваться в тексте, выделять условие и вопрос, данные и искомые числа (величины).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Искать </w:t>
            </w:r>
            <w:r w:rsidRPr="00B95D55">
              <w:rPr>
                <w:rFonts w:ascii="Times New Roman" w:eastAsia="TimesNewRomanPSMT" w:hAnsi="Times New Roman" w:cs="Times New Roman"/>
                <w:b/>
                <w:sz w:val="24"/>
                <w:szCs w:val="24"/>
                <w:lang w:eastAsia="ru-RU"/>
              </w:rPr>
              <w:t xml:space="preserve">и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выбирать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необходимую информацию, содержащуюся в тексте задачи, на рисунке или в таблице, для ответа на заданные вопросы.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Планировать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и устно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воспроизводить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ход решения  задачи.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Анализировать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предложенные варианты решения задачи,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выбирать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них верные.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предъявленное готовое решение задачи (верно, неверно).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20. Сложение и вычитание чисел на основе десятичного состава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Моделирование состава чисел. Десятичный состав чисел от 11 до 19. Разные способы сложения. Названия, последовательность и запись цифрами натуральных чисел от 0 до 20 в десятичной системе счисления 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от 1 до 20 в прямом и в обратном порядке.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Характеризовать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расположение чисел на шкале линейки (левее, правее, 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знание десятичного состава двузначных чисел при выполнении вычислений.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7C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Умножаем числа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умножением чисел. Последовательность учебных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 при выполнении арифметического действия. Решение задач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ситуации, иллюстрирующие  арифметическое  действие  «•»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Воспроизводить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способы выполнения арифметических действий с опорой на модели (фишки, шкала линейки).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  <w:p w:rsidR="00AE133C" w:rsidRP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7C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Решаем задачи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текстовых задач арифметическим способом (с опорой на модели, схемы)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ситуацию, описанную в текс те задачи, с помощью фишек или схем.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Подбирать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модель для решения задачи,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обосновывать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правильность выбора модели.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Выбирать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арифметическое действие для решения задачи.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AE133C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  <w:p w:rsidR="00AE133C" w:rsidRPr="00B95D55" w:rsidRDefault="005A05A7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AE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выполнение арифметических действий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выбора «верно» – «неверно» на примерах изученного материала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разными способами (с помощью шкалы линейки, на основе счета).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выполнению деления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Разбиение множества на равновеликие множества. Составление задачи по модели и записи решения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ситуации, иллюстрирующие  арифметическое  действие  «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:»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 с  помощью  фишек.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7C0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 числа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последовательностью учебных действий при выполнении действия деления. Различение ситуаций, требующих выполнения действия деления или умножения. Решение задач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Воспроизводить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способы выполнения арифметических действий с опорой на модели (фишки, шкала линейки).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7C090F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  <w:p w:rsidR="007C090F" w:rsidRPr="00B95D55" w:rsidRDefault="005A05A7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C0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математических объектов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наборами: «Цветные фигуры», «Уголки», «</w:t>
            </w:r>
            <w:proofErr w:type="spell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Танграм</w:t>
            </w:r>
            <w:proofErr w:type="spellEnd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 с целью выявления в них  сходства и различий.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Выделять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множества предметов один или несколько предметов по заданному свойству.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и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уменьшение чисел первого десятка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и уменьшение чисел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первого десятка. Измерение длин. Обнаружение способа решения учебной задачи.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Выбирать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необходимое арифметическое действие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>для решения практических задач на увеличение или уменьшение данного числа на несколько единиц.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сравнение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Сравнение. Ответ на вопросы: «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сколько</w:t>
            </w:r>
            <w:proofErr w:type="gramEnd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больше?», «На сколько меньше?». Получение ответа с помощью моделирования ситуаций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Конструировать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решать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задачи с измененным текстом, а также самостоятельно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составлять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несложные текстовые задачи с заданной сюжетной ситуацией (в том числе по рисунку, схеме и пр.).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0B758F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(повторение)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записи арифметического действия. Состав чисел. Сравнение числовых выражений и равенств. Сравнение длин отрезков, задач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ситуации, иллюстрирующие  арифметические  действия  «+»  и «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- «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Воспроизводить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способы выполнения арифметических  действий  «+»   и «- «  с опорой на модели (фишки, шкала линейки).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знаки  арифметических действий  «+»  и  «- «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 .</w:t>
            </w:r>
            <w:proofErr w:type="gramEnd"/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соответствующие знаково-символические средства для записи арифметических   действий «+»  и  «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- «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множества по числу предметов; дополнять множество до заданного числа элементов.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C0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7C090F" w:rsidRPr="00B95D55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Умножаем и делим числа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арифметических действий умножения и деления. Чтение и запись числовых выражений. Составление и решение задач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ситуации, иллюстрирующие  арифметические  действия  «•»  и  «</w:t>
            </w:r>
            <w:proofErr w:type="gramStart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:»</w:t>
            </w:r>
            <w:proofErr w:type="gramEnd"/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Воспроизводить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способы выполнения арифметических действий с опорой на модели (фишки, шкала линейки).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58F" w:rsidRDefault="000B758F" w:rsidP="000B758F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различными способами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разных способов сравнения числовых выражений, решения задач, вычислений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Конструировать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решать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задачи с измененным текстом, а также самостоятельно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составлять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несложные текстовые задачи с заданной сюжетной ситуацией (в том числе по рисунку, схеме и пр.).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58F" w:rsidRDefault="000B758F" w:rsidP="007C090F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  <w:p w:rsidR="007C090F" w:rsidRDefault="007C090F" w:rsidP="007C090F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  <w:p w:rsidR="007C090F" w:rsidRDefault="000B758F" w:rsidP="007C090F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  <w:p w:rsidR="007C090F" w:rsidRPr="00B95D55" w:rsidRDefault="007C090F" w:rsidP="007C090F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состава числа, решение задач изученных видов, повторение изученных единиц длины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C0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7C090F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  <w:p w:rsidR="007C090F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  <w:p w:rsidR="007C090F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  <w:p w:rsidR="007C090F" w:rsidRDefault="005A05A7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C0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7C090F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  <w:p w:rsidR="007C090F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  <w:p w:rsidR="007C090F" w:rsidRDefault="007C090F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  <w:p w:rsidR="007C090F" w:rsidRPr="00B95D55" w:rsidRDefault="005A05A7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AE133C">
        <w:tblPrEx>
          <w:tblCellSpacing w:w="-8" w:type="dxa"/>
        </w:tblPrEx>
        <w:trPr>
          <w:gridAfter w:val="2"/>
          <w:wAfter w:w="101" w:type="dxa"/>
          <w:tblCellSpacing w:w="-8" w:type="dxa"/>
          <w:jc w:val="center"/>
        </w:trPr>
        <w:tc>
          <w:tcPr>
            <w:tcW w:w="149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t xml:space="preserve">Раздел 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Свойства арифметических действий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 часов)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65–66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чисел при сложении. Творческий проект «Как найти дорожку»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Свойство сложения (складывать числа можно в любом порядке). Составление фигуры из частей. Самостоятельная конструкторская деятельность 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Формулировать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изученное свойство  сложения  и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обосновывать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его помощью способы  вычислений.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  <w:p w:rsidR="000B758F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rHeight w:val="1432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0B75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Шар. Куб.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Форма предмета. Понятия: такой же формы, другой формы. Изображение простейших плоских фигур с помощью линейки и от руки.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Распознавать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геометрические фигуры на чертежах,  моделях, окружающих предметах.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Описывать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сходства и различия фигур (по форме, по  размерам).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куб и шар.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предъявленную фигуру.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Выделять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фигуру заданной формы на сложном чертеже.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Разбивать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фигуру на указанные части.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Конструировать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фигуры из частей.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  <w:p w:rsidR="000B758F" w:rsidRPr="00B95D55" w:rsidRDefault="005A05A7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0B7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69–</w:t>
            </w:r>
          </w:p>
          <w:p w:rsidR="000B758F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чисел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нулем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сложении числа с нулем получается то же число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+ 0 = 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Формулировать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изученное свойство  сложения  и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обосновывать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его помощью способы  вычислений.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  <w:p w:rsidR="000B758F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71–72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вычитания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вычитания: из меньшего числа нельзя вычесть большее; разность двух одинаковых чисел равна нулю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Формулировать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изученное свойство  вычитания  и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обосновывать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его помощью способы  вычислений.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  <w:p w:rsidR="000B758F" w:rsidRPr="00B95D55" w:rsidRDefault="005A05A7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="000B7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нуля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вычитании из числа нуля получается то же число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0 = 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Формулировать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изученное свойство  вычитания  и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обосновывать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его помощью способы  вычислений.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«Свойства арифметических действий»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вычислений, применяя свойства сложения и вычитания. Выполнение действий с нулем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Формулировать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изученные свойства  сложения  и   вычитания  и </w:t>
            </w: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обосновывать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их   помощью способы  вычислений.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группы по несколько предметов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делении группы предметов по определенным признакам (форме, цвету, размеру)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предметы с целью выявления в них  сходства и различий.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Выделять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множества предметов один или несколько предметов по заданному свойству.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0B758F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76–77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прибавления и вычитания. Свойства сложения (складывать числа можно в любом порядке). Сложение и вычитание с нулем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Воспроизводить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по памяти результаты табличного сложения двух любых однозначных чисел, а также результаты табличного вычитания.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  <w:p w:rsidR="000B758F" w:rsidRPr="00B95D55" w:rsidRDefault="000B758F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AE133C">
        <w:tblPrEx>
          <w:tblCellSpacing w:w="-8" w:type="dxa"/>
        </w:tblPrEx>
        <w:trPr>
          <w:gridAfter w:val="2"/>
          <w:wAfter w:w="101" w:type="dxa"/>
          <w:tblCellSpacing w:w="-8" w:type="dxa"/>
          <w:jc w:val="center"/>
        </w:trPr>
        <w:tc>
          <w:tcPr>
            <w:tcW w:w="1589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t xml:space="preserve">Раздел 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прибавление и вычитание чисел первого и второго десятков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(26 часов)</w:t>
            </w: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B44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однозначного числа к 10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1 к 10, вычитание 1 из 10. Приемы вычислений: называние одного, двух, трех чисел, следующих за данным числом (предшествующих данному числу)</w:t>
            </w:r>
          </w:p>
        </w:tc>
        <w:tc>
          <w:tcPr>
            <w:tcW w:w="5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1.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311FA6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  <w:p w:rsidR="00311FA6" w:rsidRPr="00B95D55" w:rsidRDefault="00311FA6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и вычитание числа 1. Сумма, разность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311FA6" w:rsidRPr="00B95D55" w:rsidRDefault="00311FA6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Прибавление числа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Табличные случаи сложения и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вычитания 2, 3, 4, 5, 6 без перехода через разряд и с переходом через разряд. Приемы вычисления: прибавление и вычитание числа по частям, сложение и вычитание с помощью шкалы линейки</w:t>
            </w:r>
          </w:p>
        </w:tc>
        <w:tc>
          <w:tcPr>
            <w:tcW w:w="5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 xml:space="preserve">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2.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311FA6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2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311FA6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вычитания и прибавления числа 2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2.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2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вычислений: называние одного, двух, трех следующих за данным числом (2) чисел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2.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311FA6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3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прибавления числа 3. Прием вычисления: называние одного, двух, трех следующих за данным числом (3) чисел. Прием вычисления: прибавление числа по частям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3.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311FA6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3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3.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311FA6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3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вычитания числа 3. Вычитание с помощью шкалы линейки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3.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3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Прибавление и вычитание числа 3 по частям. Решение текстовых арифметических задач 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3.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90-91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4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сложения числа 4. Прием вычисления: прибавление числа по частям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4.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311FA6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Прибавление числа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Свойство сложения (складывать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можно в любом порядке). Прибавление числа 4 по частям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 xml:space="preserve">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4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4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вычитания числа 4. Сложение и вычитание известными приемами. Приемы вычислений: называние одного, двух, трех следующих за числом 4 (предшествующих ему) чисел; прибавление и вычитание числа по частям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4.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4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4.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и вычитание однозначного числа второго десятка без перехода через разряд и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и вычитание чисел второго десятка (1, 2, 3, 4) без перехода и с переходом через разряд, пользуясь приемом вычислений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знание десятичного состава двузначных чисел при выполнении вычислений  с  числами  1,2,3, 4.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5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Табличные случаи прибавления числа 5. Приемы вычислений: называние одного, двух, трех следующих за данным числом (предшествующих 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данному</w:t>
            </w:r>
            <w:proofErr w:type="gramEnd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чисел; сложение и вычитание с помощью шкалы линейки 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5.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97-98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 числа 5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  числом  5.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311FA6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11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44CE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4CE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4CE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  <w:p w:rsidR="00BB44CE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4CE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4CE" w:rsidRPr="00B95D55" w:rsidRDefault="00BB44CE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4CE" w:rsidRPr="00B95D55" w:rsidRDefault="00BB44CE" w:rsidP="00B95D5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4CE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4CE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B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4CE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Прибавление числа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Табличные случаи прибавления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6. Приемы вычислений: называние одного, двух, трех следующих за данным числом (предшествующих данному числу) чисел; прибавление и вычитание по частям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 xml:space="preserve">двузначных чисел при выполнении вычислений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  числом  6.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31.03.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B44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101-10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6 с переходом через разряд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  числом  6.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F5550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103-10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«Прибавление и вычитание чисел второго десятка с переходом через разряд»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вычислений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числами второго десятка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переходом через разряд, основываясь на приеме вычисления: прибавление и вычитание числа по частям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знание десятичного состава двузначных чисел при выполнении вычислений  с  числами  1,2,3, 4,5,6.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F5550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AE133C">
        <w:tblPrEx>
          <w:tblCellSpacing w:w="-8" w:type="dxa"/>
        </w:tblPrEx>
        <w:trPr>
          <w:gridAfter w:val="2"/>
          <w:wAfter w:w="101" w:type="dxa"/>
          <w:tblCellSpacing w:w="-8" w:type="dxa"/>
          <w:jc w:val="center"/>
        </w:trPr>
        <w:tc>
          <w:tcPr>
            <w:tcW w:w="1589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t xml:space="preserve">Раздел 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сравнение чисел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 часов)</w:t>
            </w: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чисел. Правила сравнения чисел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чисел. Правило: чтобы узнать, на сколько единиц одно число меньше или больше другого, нужно из большего числа вычесть меньшее.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задач. Практические действия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множествами предметов. Связь между вычитанием</w:t>
            </w:r>
          </w:p>
        </w:tc>
        <w:tc>
          <w:tcPr>
            <w:tcW w:w="5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числа разными способами (с помощью  шкалы линейки, на основе счета).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F5550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107-10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чисел. Результат сравнения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F5550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вычитания для сравнения двух чисел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сложением. Устные приемы вычислений. Понятия: «больше», «меньше», «больше 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«меньше на»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Характеризовать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результат сравнения словами:  больше, чем; меньше, чем; столько же; больше на;  меньше на.</w:t>
            </w:r>
            <w:proofErr w:type="gramEnd"/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Упорядочивать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данное множество чисел (располагать числа в порядке увеличения или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>уменьшения).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число, которое на несколько единиц больше или меньше данного числа.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F555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BB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11-11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числа больше данного на несколько единиц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текстовых задач на нахождение числа большего или меньшего данного на несколько единиц. Запись решения задач в 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и более действий</w:t>
            </w:r>
            <w:proofErr w:type="gramEnd"/>
          </w:p>
        </w:tc>
        <w:tc>
          <w:tcPr>
            <w:tcW w:w="5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Выявлять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закономерности в расположении чисел и  решать обратную задачу: составлять последовательность чисел по заданному правилу.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F555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113-11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числа меньше данного на несколько единиц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F555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115-11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 по теме «Сравнение чисел»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чисел. Решение задач в одно или два действия на нахождение числа, большего или меньшего данного на несколько единиц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Выявлять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закономерности в расположении чисел и  решать обратную задачу: составлять последовательность чисел по заданному правилу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F555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AE133C">
        <w:tblPrEx>
          <w:tblCellSpacing w:w="-8" w:type="dxa"/>
        </w:tblPrEx>
        <w:trPr>
          <w:gridAfter w:val="2"/>
          <w:wAfter w:w="101" w:type="dxa"/>
          <w:tblCellSpacing w:w="-8" w:type="dxa"/>
          <w:jc w:val="center"/>
        </w:trPr>
        <w:tc>
          <w:tcPr>
            <w:tcW w:w="149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t xml:space="preserve">Раздел 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прибавление и вычитание чисел 7, 8</w:t>
            </w:r>
            <w:proofErr w:type="gramStart"/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9 с переходом через десяток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 часов)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117-11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чисел 7, 8, 9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числа 7, 8, 9. Сложение и вычитание (умножение и деление) как взаимно обратные действия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  числами  7,8,9.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1F555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119-120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7, 8, 9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F246F0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7, 8, 9 с помощью таблицы сложения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  числами  7,8,9.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1F5550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1F5550" w:rsidRPr="00B95D55" w:rsidRDefault="001F555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B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материала по теме «Прибавление и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вычитание чисел второго десятка с переходом через разряд»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Табличные случаи сложения и вычитания. Знаки арифметических действий.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 моделей учебных ситуаций 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Использовать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знание десятичного состава двузначных чисел при выполнении вычислений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  числами  1,2,3,4,5,6,7,8,9.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24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AE133C">
        <w:tblPrEx>
          <w:tblCellSpacing w:w="-8" w:type="dxa"/>
        </w:tblPrEx>
        <w:trPr>
          <w:gridAfter w:val="2"/>
          <w:wAfter w:w="101" w:type="dxa"/>
          <w:tblCellSpacing w:w="-8" w:type="dxa"/>
          <w:jc w:val="center"/>
        </w:trPr>
        <w:tc>
          <w:tcPr>
            <w:tcW w:w="149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выполнение действий в выражениях со скобками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 часа)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122</w:t>
            </w:r>
            <w:r w:rsidR="00B95D55" w:rsidRPr="00B95D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Сложение. Вычитание. Скобки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порядка выполнения действий со скобками. Числовое выражение и его значение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Устанавливать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порядок выполнения действий в выражениях, содержащих два действия и скобки.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24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1F5550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F5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1F5550" w:rsidRPr="00B95D55" w:rsidRDefault="001F5550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B44CE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E564A3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5D55"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(35 минут)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как взаимно обратные действия. Решение арифметических текстовых задач на нахождение числа, большего или меньшего данного числа на несколько единиц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зависимость между арифметическими  действиями.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5A05A7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24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D55" w:rsidRPr="00B95D55" w:rsidTr="00AE133C">
        <w:tblPrEx>
          <w:tblCellSpacing w:w="-8" w:type="dxa"/>
        </w:tblPrEx>
        <w:trPr>
          <w:gridAfter w:val="2"/>
          <w:wAfter w:w="101" w:type="dxa"/>
          <w:tblCellSpacing w:w="-8" w:type="dxa"/>
          <w:jc w:val="center"/>
        </w:trPr>
        <w:tc>
          <w:tcPr>
            <w:tcW w:w="149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  <w:t xml:space="preserve">Раздел 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симметрия</w:t>
            </w:r>
            <w:r w:rsidRPr="00B9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 часов)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D55" w:rsidRPr="00B95D55" w:rsidRDefault="00B95D55" w:rsidP="00B95D55">
            <w:pPr>
              <w:autoSpaceDE w:val="0"/>
              <w:autoSpaceDN w:val="0"/>
              <w:adjustRightInd w:val="0"/>
              <w:spacing w:before="60" w:after="60" w:line="2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eastAsia="ru-RU"/>
              </w:rPr>
            </w:pPr>
          </w:p>
        </w:tc>
      </w:tr>
      <w:tr w:rsidR="00F246F0" w:rsidRPr="00B95D55" w:rsidTr="00E564A3">
        <w:tblPrEx>
          <w:tblCellSpacing w:w="-8" w:type="dxa"/>
        </w:tblPrEx>
        <w:trPr>
          <w:gridAfter w:val="1"/>
          <w:wAfter w:w="81" w:type="dxa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F246F0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Зеркальное отражение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(сложение и вычитание чисел второго десятка с переходом через разряд).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B95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на рисунках пары симметричных предметов или их частей.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5A05A7" w:rsidP="00AE2FE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F24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AE2FE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6F0" w:rsidRPr="00B95D55" w:rsidTr="00E564A3">
        <w:tblPrEx>
          <w:tblCellSpacing w:w="-8" w:type="dxa"/>
        </w:tblPrEx>
        <w:trPr>
          <w:gridAfter w:val="1"/>
          <w:wAfter w:w="81" w:type="dxa"/>
          <w:trHeight w:val="1005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в одно-два действия на нахождение числа, большего или меньшего данного </w:t>
            </w: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числа на несколько </w:t>
            </w:r>
          </w:p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единиц. Построение с помощью линейки отрезка заданной </w:t>
            </w:r>
          </w:p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длины. Упражнение на вычисление выражений со скобками.</w:t>
            </w:r>
          </w:p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Отображение в зеркале </w:t>
            </w:r>
          </w:p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(симметрия)</w:t>
            </w:r>
          </w:p>
        </w:tc>
        <w:tc>
          <w:tcPr>
            <w:tcW w:w="54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 xml:space="preserve">Проверять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на моделях плоских фигур наличие или отсутствие у данной фигуры осей симметрии, </w:t>
            </w:r>
            <w:r w:rsidRPr="00B95D55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>используя практические способы.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Словесное </w:t>
            </w:r>
          </w:p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F24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6F0" w:rsidRPr="00B95D55" w:rsidTr="00E564A3">
        <w:tblPrEx>
          <w:tblCellSpacing w:w="-8" w:type="dxa"/>
        </w:tblPrEx>
        <w:trPr>
          <w:gridAfter w:val="1"/>
          <w:wAfter w:w="81" w:type="dxa"/>
          <w:trHeight w:val="1860"/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 симметрии фигуры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Словесное </w:t>
            </w:r>
          </w:p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5A05A7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24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6F0" w:rsidRPr="00B95D55" w:rsidTr="00E564A3">
        <w:tblPrEx>
          <w:tblCellSpacing w:w="-8" w:type="dxa"/>
        </w:tblPrEx>
        <w:trPr>
          <w:tblCellSpacing w:w="-8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6F0" w:rsidRPr="00B95D55" w:rsidRDefault="00F246F0" w:rsidP="00B95D55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5D55" w:rsidRPr="00B95D55" w:rsidRDefault="00B95D55" w:rsidP="00B95D5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5E6" w:rsidRDefault="003505E6" w:rsidP="003505E6">
      <w:pPr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t xml:space="preserve">«Согласовано»                                                                                                            «Согласовано»                                                     </w:t>
      </w:r>
    </w:p>
    <w:p w:rsidR="003505E6" w:rsidRDefault="003505E6" w:rsidP="003505E6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Протокол заседания                                                                                     Заместитель директора по УВР МБОУ </w:t>
      </w:r>
      <w:proofErr w:type="gramStart"/>
      <w:r>
        <w:rPr>
          <w:rFonts w:cs="Times New Roman"/>
          <w:lang w:eastAsia="ru-RU"/>
        </w:rPr>
        <w:t>Больше-Федоровская</w:t>
      </w:r>
      <w:proofErr w:type="gramEnd"/>
      <w:r>
        <w:rPr>
          <w:rFonts w:cs="Times New Roman"/>
          <w:lang w:eastAsia="ru-RU"/>
        </w:rPr>
        <w:t xml:space="preserve"> СОШ</w:t>
      </w:r>
    </w:p>
    <w:p w:rsidR="003505E6" w:rsidRDefault="003505E6" w:rsidP="003505E6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методического совета                                                                                  __________ Н.В. </w:t>
      </w:r>
      <w:proofErr w:type="spellStart"/>
      <w:r>
        <w:rPr>
          <w:rFonts w:cs="Times New Roman"/>
          <w:lang w:eastAsia="ru-RU"/>
        </w:rPr>
        <w:t>Гондусова</w:t>
      </w:r>
      <w:proofErr w:type="spellEnd"/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:rsidR="003505E6" w:rsidRDefault="00295DD5" w:rsidP="003505E6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>от     31</w:t>
      </w:r>
      <w:r w:rsidR="00AE62B0">
        <w:rPr>
          <w:rFonts w:cs="Times New Roman"/>
          <w:lang w:eastAsia="ru-RU"/>
        </w:rPr>
        <w:t xml:space="preserve">.08.2015 г  № </w:t>
      </w:r>
      <w:r w:rsidR="003505E6">
        <w:rPr>
          <w:rFonts w:cs="Times New Roman"/>
          <w:lang w:eastAsia="ru-RU"/>
        </w:rPr>
        <w:t xml:space="preserve">                                                         </w:t>
      </w:r>
      <w:r w:rsidR="00AE62B0">
        <w:rPr>
          <w:rFonts w:cs="Times New Roman"/>
          <w:lang w:eastAsia="ru-RU"/>
        </w:rPr>
        <w:t xml:space="preserve">                      </w:t>
      </w:r>
      <w:bookmarkStart w:id="0" w:name="_GoBack"/>
      <w:bookmarkEnd w:id="0"/>
    </w:p>
    <w:p w:rsidR="003505E6" w:rsidRPr="0031127F" w:rsidRDefault="003505E6" w:rsidP="003505E6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</w:t>
      </w:r>
      <w:r>
        <w:rPr>
          <w:rFonts w:cs="Times New Roman"/>
          <w:sz w:val="20"/>
          <w:szCs w:val="20"/>
          <w:lang w:eastAsia="ru-RU"/>
        </w:rPr>
        <w:t xml:space="preserve">/___________/ </w:t>
      </w:r>
      <w:proofErr w:type="spellStart"/>
      <w:r>
        <w:rPr>
          <w:rFonts w:cs="Times New Roman"/>
          <w:lang w:eastAsia="ru-RU"/>
        </w:rPr>
        <w:t>Н.В.Гондусова</w:t>
      </w:r>
      <w:proofErr w:type="spellEnd"/>
    </w:p>
    <w:p w:rsidR="00B95D55" w:rsidRPr="00B95D55" w:rsidRDefault="00B95D55" w:rsidP="00B95D5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46E9" w:rsidRDefault="00FE46E9"/>
    <w:sectPr w:rsidR="00FE46E9" w:rsidSect="00B95D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6F3"/>
    <w:multiLevelType w:val="hybridMultilevel"/>
    <w:tmpl w:val="18A01B0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E770C0"/>
    <w:multiLevelType w:val="hybridMultilevel"/>
    <w:tmpl w:val="B1BAA3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75A09"/>
    <w:multiLevelType w:val="hybridMultilevel"/>
    <w:tmpl w:val="9FA8684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72A33"/>
    <w:multiLevelType w:val="hybridMultilevel"/>
    <w:tmpl w:val="93801AB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751A93"/>
    <w:multiLevelType w:val="hybridMultilevel"/>
    <w:tmpl w:val="664001B4"/>
    <w:lvl w:ilvl="0" w:tplc="0534FC36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1F613D2"/>
    <w:multiLevelType w:val="hybridMultilevel"/>
    <w:tmpl w:val="12C684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7C1F"/>
    <w:multiLevelType w:val="hybridMultilevel"/>
    <w:tmpl w:val="D42424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5D224FA"/>
    <w:multiLevelType w:val="hybridMultilevel"/>
    <w:tmpl w:val="92322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E0599"/>
    <w:multiLevelType w:val="hybridMultilevel"/>
    <w:tmpl w:val="DDFA5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DF32E0"/>
    <w:multiLevelType w:val="hybridMultilevel"/>
    <w:tmpl w:val="34C25A5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5937778"/>
    <w:multiLevelType w:val="hybridMultilevel"/>
    <w:tmpl w:val="7AD225D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7C1137E"/>
    <w:multiLevelType w:val="hybridMultilevel"/>
    <w:tmpl w:val="589EF89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F334C33"/>
    <w:multiLevelType w:val="hybridMultilevel"/>
    <w:tmpl w:val="2C9A6B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18E1FE3"/>
    <w:multiLevelType w:val="hybridMultilevel"/>
    <w:tmpl w:val="E9CA746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3D6234"/>
    <w:multiLevelType w:val="hybridMultilevel"/>
    <w:tmpl w:val="5930DE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69C19F4"/>
    <w:multiLevelType w:val="hybridMultilevel"/>
    <w:tmpl w:val="95E857C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FA0BD1"/>
    <w:multiLevelType w:val="hybridMultilevel"/>
    <w:tmpl w:val="12467C34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FD79FE"/>
    <w:multiLevelType w:val="hybridMultilevel"/>
    <w:tmpl w:val="2398D2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D1F7EF8"/>
    <w:multiLevelType w:val="hybridMultilevel"/>
    <w:tmpl w:val="8F821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6FA2647B"/>
    <w:multiLevelType w:val="hybridMultilevel"/>
    <w:tmpl w:val="2620E04E"/>
    <w:lvl w:ilvl="0" w:tplc="0419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0">
    <w:nsid w:val="73D91E6A"/>
    <w:multiLevelType w:val="hybridMultilevel"/>
    <w:tmpl w:val="10308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42457D0"/>
    <w:multiLevelType w:val="hybridMultilevel"/>
    <w:tmpl w:val="5792F98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5D126BA"/>
    <w:multiLevelType w:val="hybridMultilevel"/>
    <w:tmpl w:val="ECCE3F9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AFD1741"/>
    <w:multiLevelType w:val="hybridMultilevel"/>
    <w:tmpl w:val="2F9615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5"/>
  </w:num>
  <w:num w:numId="3">
    <w:abstractNumId w:val="12"/>
  </w:num>
  <w:num w:numId="4">
    <w:abstractNumId w:val="22"/>
  </w:num>
  <w:num w:numId="5">
    <w:abstractNumId w:val="14"/>
  </w:num>
  <w:num w:numId="6">
    <w:abstractNumId w:val="11"/>
  </w:num>
  <w:num w:numId="7">
    <w:abstractNumId w:val="3"/>
  </w:num>
  <w:num w:numId="8">
    <w:abstractNumId w:val="0"/>
  </w:num>
  <w:num w:numId="9">
    <w:abstractNumId w:val="10"/>
  </w:num>
  <w:num w:numId="10">
    <w:abstractNumId w:val="23"/>
  </w:num>
  <w:num w:numId="11">
    <w:abstractNumId w:val="21"/>
  </w:num>
  <w:num w:numId="12">
    <w:abstractNumId w:val="9"/>
  </w:num>
  <w:num w:numId="13">
    <w:abstractNumId w:val="4"/>
  </w:num>
  <w:num w:numId="14">
    <w:abstractNumId w:val="17"/>
  </w:num>
  <w:num w:numId="15">
    <w:abstractNumId w:val="18"/>
  </w:num>
  <w:num w:numId="16">
    <w:abstractNumId w:val="20"/>
  </w:num>
  <w:num w:numId="17">
    <w:abstractNumId w:val="8"/>
  </w:num>
  <w:num w:numId="18">
    <w:abstractNumId w:val="1"/>
  </w:num>
  <w:num w:numId="19">
    <w:abstractNumId w:val="5"/>
  </w:num>
  <w:num w:numId="20">
    <w:abstractNumId w:val="19"/>
  </w:num>
  <w:num w:numId="21">
    <w:abstractNumId w:val="7"/>
  </w:num>
  <w:num w:numId="22">
    <w:abstractNumId w:val="13"/>
  </w:num>
  <w:num w:numId="23">
    <w:abstractNumId w:val="2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F04C5"/>
    <w:rsid w:val="000B758F"/>
    <w:rsid w:val="001F5550"/>
    <w:rsid w:val="00295DD5"/>
    <w:rsid w:val="00311FA6"/>
    <w:rsid w:val="003505E6"/>
    <w:rsid w:val="005A05A7"/>
    <w:rsid w:val="006F04C5"/>
    <w:rsid w:val="00703DF0"/>
    <w:rsid w:val="007C090F"/>
    <w:rsid w:val="00846478"/>
    <w:rsid w:val="00A97F3A"/>
    <w:rsid w:val="00AE133C"/>
    <w:rsid w:val="00AE62B0"/>
    <w:rsid w:val="00B95D55"/>
    <w:rsid w:val="00BB44CE"/>
    <w:rsid w:val="00E564A3"/>
    <w:rsid w:val="00EF1A70"/>
    <w:rsid w:val="00F246F0"/>
    <w:rsid w:val="00FA5DCA"/>
    <w:rsid w:val="00FE4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5D55"/>
  </w:style>
  <w:style w:type="paragraph" w:customStyle="1" w:styleId="10">
    <w:name w:val="Абзац списка1"/>
    <w:basedOn w:val="a"/>
    <w:qFormat/>
    <w:rsid w:val="00B95D55"/>
    <w:pPr>
      <w:widowControl w:val="0"/>
      <w:suppressAutoHyphens/>
      <w:ind w:left="720"/>
    </w:pPr>
    <w:rPr>
      <w:rFonts w:ascii="Calibri" w:eastAsia="Times New Roman" w:hAnsi="Calibri" w:cs="Times New Roman"/>
      <w:kern w:val="2"/>
      <w:lang w:eastAsia="ru-RU"/>
    </w:rPr>
  </w:style>
  <w:style w:type="table" w:styleId="a3">
    <w:name w:val="Table Grid"/>
    <w:basedOn w:val="a1"/>
    <w:uiPriority w:val="59"/>
    <w:rsid w:val="00B95D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95D55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99"/>
    <w:qFormat/>
    <w:rsid w:val="00B95D55"/>
    <w:pPr>
      <w:spacing w:after="0" w:line="240" w:lineRule="auto"/>
      <w:ind w:left="720"/>
      <w:jc w:val="both"/>
    </w:pPr>
    <w:rPr>
      <w:rFonts w:ascii="Calibri" w:eastAsia="Calibri" w:hAnsi="Calibri" w:cs="Calibri"/>
      <w:sz w:val="24"/>
      <w:szCs w:val="24"/>
    </w:rPr>
  </w:style>
  <w:style w:type="paragraph" w:styleId="a6">
    <w:name w:val="No Spacing"/>
    <w:link w:val="a7"/>
    <w:uiPriority w:val="1"/>
    <w:qFormat/>
    <w:rsid w:val="00B95D5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B95D5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5D55"/>
  </w:style>
  <w:style w:type="paragraph" w:customStyle="1" w:styleId="10">
    <w:name w:val="Абзац списка1"/>
    <w:basedOn w:val="a"/>
    <w:qFormat/>
    <w:rsid w:val="00B95D55"/>
    <w:pPr>
      <w:widowControl w:val="0"/>
      <w:suppressAutoHyphens/>
      <w:ind w:left="720"/>
    </w:pPr>
    <w:rPr>
      <w:rFonts w:ascii="Calibri" w:eastAsia="Times New Roman" w:hAnsi="Calibri" w:cs="Times New Roman"/>
      <w:kern w:val="2"/>
      <w:lang w:eastAsia="ru-RU"/>
    </w:rPr>
  </w:style>
  <w:style w:type="table" w:styleId="a3">
    <w:name w:val="Table Grid"/>
    <w:basedOn w:val="a1"/>
    <w:uiPriority w:val="59"/>
    <w:rsid w:val="00B95D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95D55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99"/>
    <w:qFormat/>
    <w:rsid w:val="00B95D55"/>
    <w:pPr>
      <w:spacing w:after="0" w:line="240" w:lineRule="auto"/>
      <w:ind w:left="720"/>
      <w:jc w:val="both"/>
    </w:pPr>
    <w:rPr>
      <w:rFonts w:ascii="Calibri" w:eastAsia="Calibri" w:hAnsi="Calibri" w:cs="Calibri"/>
      <w:sz w:val="24"/>
      <w:szCs w:val="24"/>
    </w:rPr>
  </w:style>
  <w:style w:type="paragraph" w:styleId="a6">
    <w:name w:val="No Spacing"/>
    <w:link w:val="a7"/>
    <w:uiPriority w:val="1"/>
    <w:qFormat/>
    <w:rsid w:val="00B95D5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B95D5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18</Pages>
  <Words>4407</Words>
  <Characters>25125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17</cp:revision>
  <cp:lastPrinted>2015-09-07T10:27:00Z</cp:lastPrinted>
  <dcterms:created xsi:type="dcterms:W3CDTF">2015-01-25T11:39:00Z</dcterms:created>
  <dcterms:modified xsi:type="dcterms:W3CDTF">2015-09-07T10:29:00Z</dcterms:modified>
</cp:coreProperties>
</file>